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BD" w:rsidRPr="00661161" w:rsidRDefault="007D7C67" w:rsidP="00661161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32"/>
        </w:rPr>
      </w:pPr>
      <w:bookmarkStart w:id="0" w:name="_GoBack"/>
      <w:bookmarkEnd w:id="0"/>
      <w:r w:rsidRPr="00661161">
        <w:rPr>
          <w:rFonts w:ascii="Arial" w:hAnsi="Arial" w:cs="Arial"/>
          <w:b/>
          <w:sz w:val="22"/>
          <w:szCs w:val="32"/>
        </w:rPr>
        <w:t xml:space="preserve">HUMAN RESOURCE SCIENCE AND TECHNOLOGY DEPARTMENT </w:t>
      </w:r>
    </w:p>
    <w:p w:rsidR="007D7C67" w:rsidRPr="00661161" w:rsidRDefault="007D7C67" w:rsidP="00612F5E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  <w:sz w:val="22"/>
          <w:szCs w:val="32"/>
        </w:rPr>
      </w:pPr>
      <w:r w:rsidRPr="00661161">
        <w:rPr>
          <w:rFonts w:ascii="Arial" w:hAnsi="Arial" w:cs="Arial"/>
          <w:sz w:val="22"/>
          <w:szCs w:val="32"/>
        </w:rPr>
        <w:t>Reference: HRST/ED/8/1</w:t>
      </w:r>
      <w:r w:rsidR="00661161">
        <w:rPr>
          <w:rFonts w:ascii="Arial" w:hAnsi="Arial" w:cs="Arial"/>
          <w:sz w:val="22"/>
          <w:szCs w:val="32"/>
        </w:rPr>
        <w:t>173</w:t>
      </w:r>
      <w:r w:rsidRPr="00661161">
        <w:rPr>
          <w:rFonts w:ascii="Arial" w:hAnsi="Arial" w:cs="Arial"/>
          <w:sz w:val="22"/>
          <w:szCs w:val="32"/>
        </w:rPr>
        <w:t>.</w:t>
      </w:r>
      <w:r w:rsidR="00661161">
        <w:rPr>
          <w:rFonts w:ascii="Arial" w:hAnsi="Arial" w:cs="Arial"/>
          <w:sz w:val="22"/>
          <w:szCs w:val="32"/>
        </w:rPr>
        <w:t>07.16</w:t>
      </w:r>
    </w:p>
    <w:p w:rsidR="007D7C67" w:rsidRPr="00661161" w:rsidRDefault="007D7C67" w:rsidP="00612F5E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  <w:szCs w:val="32"/>
        </w:rPr>
      </w:pPr>
      <w:r w:rsidRPr="00661161">
        <w:rPr>
          <w:rFonts w:ascii="Arial" w:hAnsi="Arial" w:cs="Arial"/>
          <w:sz w:val="22"/>
          <w:szCs w:val="32"/>
        </w:rPr>
        <w:t xml:space="preserve">Date: </w:t>
      </w:r>
      <w:sdt>
        <w:sdtPr>
          <w:rPr>
            <w:rFonts w:ascii="Arial" w:hAnsi="Arial" w:cs="Arial"/>
            <w:sz w:val="22"/>
            <w:szCs w:val="32"/>
          </w:rPr>
          <w:id w:val="1062220835"/>
          <w:placeholder>
            <w:docPart w:val="DefaultPlaceholder_1082065160"/>
          </w:placeholder>
          <w:date w:fullDate="2016-07-28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661161">
            <w:rPr>
              <w:rFonts w:ascii="Arial" w:hAnsi="Arial" w:cs="Arial"/>
              <w:sz w:val="22"/>
              <w:szCs w:val="32"/>
              <w:lang w:val="en-GB"/>
            </w:rPr>
            <w:t>28 July 2016</w:t>
          </w:r>
        </w:sdtContent>
      </w:sdt>
    </w:p>
    <w:tbl>
      <w:tblPr>
        <w:tblpPr w:leftFromText="180" w:rightFromText="180" w:vertAnchor="page" w:horzAnchor="margin" w:tblpXSpec="center" w:tblpY="586"/>
        <w:tblOverlap w:val="never"/>
        <w:tblW w:w="9720" w:type="dxa"/>
        <w:tblLook w:val="0000" w:firstRow="0" w:lastRow="0" w:firstColumn="0" w:lastColumn="0" w:noHBand="0" w:noVBand="0"/>
      </w:tblPr>
      <w:tblGrid>
        <w:gridCol w:w="3791"/>
        <w:gridCol w:w="1732"/>
        <w:gridCol w:w="4197"/>
      </w:tblGrid>
      <w:tr w:rsidR="00C06FBD" w:rsidRPr="00036B6A" w:rsidTr="00C06FBD">
        <w:tc>
          <w:tcPr>
            <w:tcW w:w="3791" w:type="dxa"/>
          </w:tcPr>
          <w:p w:rsidR="00C06FBD" w:rsidRPr="00036B6A" w:rsidRDefault="00C06FBD" w:rsidP="00612F5E">
            <w:pPr>
              <w:pStyle w:val="Heading4"/>
              <w:spacing w:line="276" w:lineRule="auto"/>
              <w:rPr>
                <w:rFonts w:cs="Arial"/>
                <w:sz w:val="24"/>
                <w:lang w:val="en-GB"/>
              </w:rPr>
            </w:pPr>
            <w:r w:rsidRPr="00036B6A">
              <w:rPr>
                <w:rFonts w:cs="Arial"/>
                <w:sz w:val="24"/>
                <w:lang w:val="en-GB"/>
              </w:rPr>
              <w:t>AFRICAN UNION</w:t>
            </w:r>
          </w:p>
        </w:tc>
        <w:tc>
          <w:tcPr>
            <w:tcW w:w="1732" w:type="dxa"/>
            <w:vMerge w:val="restart"/>
          </w:tcPr>
          <w:p w:rsidR="00C06FBD" w:rsidRPr="00036B6A" w:rsidRDefault="00C06FBD" w:rsidP="00612F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8390FE1" wp14:editId="4023203A">
                  <wp:extent cx="723900" cy="619125"/>
                  <wp:effectExtent l="0" t="0" r="0" b="9525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7" w:type="dxa"/>
          </w:tcPr>
          <w:p w:rsidR="00C06FBD" w:rsidRPr="00036B6A" w:rsidRDefault="00C06FBD" w:rsidP="00612F5E">
            <w:pPr>
              <w:pStyle w:val="Heading4"/>
              <w:spacing w:line="276" w:lineRule="auto"/>
              <w:rPr>
                <w:rFonts w:cs="Arial"/>
                <w:sz w:val="24"/>
              </w:rPr>
            </w:pPr>
            <w:r w:rsidRPr="00036B6A">
              <w:rPr>
                <w:rFonts w:cs="Arial"/>
                <w:sz w:val="24"/>
              </w:rPr>
              <w:t>UNION AFRICAINE</w:t>
            </w:r>
          </w:p>
        </w:tc>
      </w:tr>
      <w:tr w:rsidR="00C06FBD" w:rsidRPr="00036B6A" w:rsidTr="00C06FBD">
        <w:trPr>
          <w:trHeight w:val="674"/>
        </w:trPr>
        <w:tc>
          <w:tcPr>
            <w:tcW w:w="3791" w:type="dxa"/>
            <w:tcBorders>
              <w:bottom w:val="single" w:sz="4" w:space="0" w:color="auto"/>
            </w:tcBorders>
          </w:tcPr>
          <w:p w:rsidR="00C06FBD" w:rsidRPr="00036B6A" w:rsidRDefault="00C06FBD" w:rsidP="00612F5E">
            <w:pPr>
              <w:jc w:val="center"/>
              <w:rPr>
                <w:rFonts w:ascii="Arial" w:hAnsi="Arial" w:cs="Arial"/>
              </w:rPr>
            </w:pPr>
            <w:r w:rsidRPr="00036B6A">
              <w:rPr>
                <w:rFonts w:ascii="Arial" w:hAnsi="Arial" w:cs="Arial"/>
              </w:rPr>
              <w:object w:dxaOrig="1815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25pt;height:31.5pt" o:ole="">
                  <v:imagedata r:id="rId9" o:title=""/>
                </v:shape>
                <o:OLEObject Type="Embed" ProgID="PBrush" ShapeID="_x0000_i1025" DrawAspect="Content" ObjectID="_1531726494" r:id="rId10"/>
              </w:object>
            </w:r>
          </w:p>
        </w:tc>
        <w:tc>
          <w:tcPr>
            <w:tcW w:w="1732" w:type="dxa"/>
            <w:vMerge/>
            <w:tcBorders>
              <w:bottom w:val="single" w:sz="4" w:space="0" w:color="auto"/>
            </w:tcBorders>
          </w:tcPr>
          <w:p w:rsidR="00C06FBD" w:rsidRPr="00036B6A" w:rsidRDefault="00C06FBD" w:rsidP="00612F5E">
            <w:pPr>
              <w:rPr>
                <w:rFonts w:ascii="Arial" w:hAnsi="Arial" w:cs="Arial"/>
              </w:rPr>
            </w:pPr>
          </w:p>
        </w:tc>
        <w:tc>
          <w:tcPr>
            <w:tcW w:w="4197" w:type="dxa"/>
            <w:tcBorders>
              <w:bottom w:val="single" w:sz="4" w:space="0" w:color="auto"/>
            </w:tcBorders>
          </w:tcPr>
          <w:p w:rsidR="00C06FBD" w:rsidRPr="00036B6A" w:rsidRDefault="00C06FBD" w:rsidP="00612F5E">
            <w:pPr>
              <w:pStyle w:val="Heading4"/>
              <w:spacing w:line="276" w:lineRule="auto"/>
              <w:rPr>
                <w:rFonts w:cs="Arial"/>
                <w:sz w:val="24"/>
                <w:lang w:val="en-GB"/>
              </w:rPr>
            </w:pPr>
            <w:r w:rsidRPr="00036B6A">
              <w:rPr>
                <w:rFonts w:cs="Arial"/>
                <w:sz w:val="24"/>
                <w:lang w:val="en-GB"/>
              </w:rPr>
              <w:t>UNIÃO AFRICANA</w:t>
            </w:r>
          </w:p>
        </w:tc>
      </w:tr>
      <w:tr w:rsidR="00C06FBD" w:rsidRPr="0042540A" w:rsidTr="00C06FBD">
        <w:tc>
          <w:tcPr>
            <w:tcW w:w="9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06FBD" w:rsidRPr="00036B6A" w:rsidRDefault="00C06FBD" w:rsidP="00612F5E">
            <w:pPr>
              <w:pStyle w:val="Heading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</w:pPr>
            <w:r w:rsidRPr="00036B6A"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  <w:t>Addis Ababa, ETHIOPIA P</w:t>
            </w:r>
            <w:r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  <w:t>. O. Box 3243   Telephone: +</w:t>
            </w:r>
            <w:r w:rsidRPr="00036B6A"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  <w:t>251 11 551 7700    Fax</w:t>
            </w:r>
            <w:r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  <w:t xml:space="preserve">: +251 </w:t>
            </w:r>
            <w:r w:rsidRPr="00A30459"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  <w:t>115182072</w:t>
            </w:r>
          </w:p>
          <w:p w:rsidR="00C06FBD" w:rsidRPr="00016011" w:rsidRDefault="00C06FBD" w:rsidP="00612F5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016011">
              <w:rPr>
                <w:rFonts w:ascii="Arial" w:hAnsi="Arial" w:cs="Arial"/>
                <w:bCs/>
                <w:sz w:val="18"/>
                <w:szCs w:val="18"/>
                <w:lang w:val="de-DE"/>
              </w:rPr>
              <w:t xml:space="preserve">Website: </w:t>
            </w:r>
            <w:hyperlink r:id="rId11" w:history="1">
              <w:r w:rsidR="00661161" w:rsidRPr="005B2D21">
                <w:rPr>
                  <w:rStyle w:val="Hyperlink"/>
                  <w:rFonts w:ascii="Arial" w:hAnsi="Arial" w:cs="Arial"/>
                  <w:bCs/>
                  <w:sz w:val="18"/>
                  <w:szCs w:val="18"/>
                  <w:lang w:val="de-DE"/>
                </w:rPr>
                <w:t>www.africa-union.org</w:t>
              </w:r>
            </w:hyperlink>
            <w:r w:rsidR="00661161">
              <w:rPr>
                <w:rFonts w:ascii="Arial" w:hAnsi="Arial" w:cs="Arial"/>
                <w:bCs/>
                <w:sz w:val="18"/>
                <w:szCs w:val="18"/>
                <w:lang w:val="de-DE"/>
              </w:rPr>
              <w:t xml:space="preserve"> </w:t>
            </w:r>
            <w:hyperlink r:id="rId12" w:history="1">
              <w:r w:rsidRPr="00016011">
                <w:rPr>
                  <w:rStyle w:val="Hyperlink"/>
                  <w:rFonts w:ascii="Arial" w:hAnsi="Arial" w:cs="Arial"/>
                  <w:bCs/>
                  <w:sz w:val="18"/>
                  <w:szCs w:val="18"/>
                  <w:lang w:val="de-DE"/>
                </w:rPr>
                <w:t>www.au.int</w:t>
              </w:r>
            </w:hyperlink>
            <w:r w:rsidRPr="00016011">
              <w:rPr>
                <w:lang w:val="de-DE"/>
              </w:rPr>
              <w:t xml:space="preserve"> </w:t>
            </w:r>
          </w:p>
        </w:tc>
      </w:tr>
    </w:tbl>
    <w:p w:rsidR="00154CD6" w:rsidRPr="00661161" w:rsidRDefault="00154CD6" w:rsidP="00661161">
      <w:pPr>
        <w:pStyle w:val="NormalWeb"/>
        <w:spacing w:before="0" w:beforeAutospacing="0" w:after="240" w:afterAutospacing="0" w:line="276" w:lineRule="auto"/>
        <w:jc w:val="center"/>
        <w:rPr>
          <w:rFonts w:ascii="Arial" w:hAnsi="Arial" w:cs="Arial"/>
          <w:b/>
          <w:color w:val="808080" w:themeColor="background1" w:themeShade="80"/>
          <w:sz w:val="32"/>
          <w:szCs w:val="32"/>
        </w:rPr>
      </w:pPr>
      <w:r w:rsidRPr="00661161">
        <w:rPr>
          <w:rFonts w:ascii="Arial" w:hAnsi="Arial" w:cs="Arial"/>
          <w:b/>
          <w:color w:val="808080" w:themeColor="background1" w:themeShade="80"/>
          <w:sz w:val="32"/>
          <w:szCs w:val="28"/>
        </w:rPr>
        <w:t xml:space="preserve">AFRICAN UNION YOUTH VOLUNTEER </w:t>
      </w:r>
      <w:r w:rsidR="00661161" w:rsidRPr="00661161">
        <w:rPr>
          <w:rFonts w:ascii="Arial" w:hAnsi="Arial" w:cs="Arial"/>
          <w:b/>
          <w:color w:val="808080" w:themeColor="background1" w:themeShade="80"/>
          <w:sz w:val="32"/>
          <w:szCs w:val="28"/>
        </w:rPr>
        <w:t xml:space="preserve">CORPS </w:t>
      </w:r>
      <w:r w:rsidRPr="00661161">
        <w:rPr>
          <w:rFonts w:ascii="Arial" w:hAnsi="Arial" w:cs="Arial"/>
          <w:b/>
          <w:color w:val="808080" w:themeColor="background1" w:themeShade="80"/>
          <w:sz w:val="32"/>
          <w:szCs w:val="32"/>
        </w:rPr>
        <w:t xml:space="preserve">(AU-YVC)               </w:t>
      </w:r>
    </w:p>
    <w:p w:rsidR="00A0268A" w:rsidRPr="00341631" w:rsidRDefault="00B61E35" w:rsidP="00612F5E">
      <w:pPr>
        <w:pStyle w:val="NormalWeb"/>
        <w:spacing w:before="0" w:beforeAutospacing="0" w:line="276" w:lineRule="auto"/>
        <w:rPr>
          <w:rFonts w:ascii="Arial" w:hAnsi="Arial" w:cs="Arial"/>
          <w:b/>
          <w:sz w:val="28"/>
          <w:szCs w:val="36"/>
        </w:rPr>
      </w:pPr>
      <w:r w:rsidRPr="00341631">
        <w:rPr>
          <w:rFonts w:ascii="Arial" w:hAnsi="Arial" w:cs="Arial"/>
          <w:b/>
          <w:szCs w:val="32"/>
        </w:rPr>
        <w:t xml:space="preserve">What: </w:t>
      </w:r>
      <w:r w:rsidR="00A0268A" w:rsidRPr="00341631">
        <w:rPr>
          <w:rFonts w:ascii="Arial" w:hAnsi="Arial" w:cs="Arial"/>
          <w:b/>
          <w:szCs w:val="32"/>
        </w:rPr>
        <w:t xml:space="preserve"> </w:t>
      </w:r>
      <w:r w:rsidR="007D7C67" w:rsidRPr="00BC15D8">
        <w:rPr>
          <w:rFonts w:ascii="Arial" w:hAnsi="Arial" w:cs="Arial"/>
          <w:b/>
          <w:color w:val="808080" w:themeColor="background1" w:themeShade="80"/>
          <w:sz w:val="26"/>
          <w:szCs w:val="26"/>
        </w:rPr>
        <w:t xml:space="preserve">CALL FOR APPLICATIONS: </w:t>
      </w:r>
      <w:r w:rsidR="00BC15D8" w:rsidRPr="00BC15D8">
        <w:rPr>
          <w:rFonts w:ascii="Arial" w:hAnsi="Arial" w:cs="Arial"/>
          <w:b/>
          <w:color w:val="808080" w:themeColor="background1" w:themeShade="80"/>
          <w:sz w:val="26"/>
          <w:szCs w:val="26"/>
        </w:rPr>
        <w:t>7</w:t>
      </w:r>
      <w:r w:rsidR="007D7C67" w:rsidRPr="00BC15D8">
        <w:rPr>
          <w:rFonts w:ascii="Arial" w:hAnsi="Arial" w:cs="Arial"/>
          <w:b/>
          <w:color w:val="808080" w:themeColor="background1" w:themeShade="80"/>
          <w:sz w:val="26"/>
          <w:szCs w:val="26"/>
          <w:vertAlign w:val="superscript"/>
        </w:rPr>
        <w:t>th</w:t>
      </w:r>
      <w:r w:rsidR="007D7C67" w:rsidRPr="00BC15D8">
        <w:rPr>
          <w:rFonts w:ascii="Arial" w:hAnsi="Arial" w:cs="Arial"/>
          <w:b/>
          <w:color w:val="808080" w:themeColor="background1" w:themeShade="80"/>
          <w:sz w:val="26"/>
          <w:szCs w:val="26"/>
        </w:rPr>
        <w:t xml:space="preserve"> </w:t>
      </w:r>
      <w:r w:rsidR="00BC15D8" w:rsidRPr="00BC15D8">
        <w:rPr>
          <w:rFonts w:ascii="Arial" w:hAnsi="Arial" w:cs="Arial"/>
          <w:b/>
          <w:color w:val="808080" w:themeColor="background1" w:themeShade="80"/>
          <w:sz w:val="26"/>
          <w:szCs w:val="26"/>
        </w:rPr>
        <w:t>BATCH AU-YVC RECRUITMENT</w:t>
      </w:r>
      <w:r w:rsidR="00BC15D8" w:rsidRPr="00BC15D8">
        <w:rPr>
          <w:rFonts w:ascii="Arial" w:hAnsi="Arial" w:cs="Arial"/>
          <w:b/>
          <w:color w:val="808080" w:themeColor="background1" w:themeShade="80"/>
          <w:sz w:val="28"/>
          <w:szCs w:val="36"/>
        </w:rPr>
        <w:t xml:space="preserve"> </w:t>
      </w:r>
    </w:p>
    <w:p w:rsidR="0006127A" w:rsidRDefault="00D97635" w:rsidP="00612F5E">
      <w:pPr>
        <w:spacing w:before="240" w:after="240"/>
        <w:rPr>
          <w:rFonts w:ascii="Arial" w:hAnsi="Arial" w:cs="Arial"/>
          <w:b/>
          <w:color w:val="FF0000"/>
          <w:sz w:val="28"/>
          <w:szCs w:val="36"/>
        </w:rPr>
      </w:pPr>
      <w:r w:rsidRPr="00341631">
        <w:rPr>
          <w:rFonts w:ascii="Arial" w:hAnsi="Arial" w:cs="Arial"/>
          <w:b/>
        </w:rPr>
        <w:t>When:</w:t>
      </w:r>
      <w:r w:rsidR="0006127A" w:rsidRPr="00341631">
        <w:rPr>
          <w:rFonts w:ascii="Arial" w:hAnsi="Arial" w:cs="Arial"/>
          <w:b/>
        </w:rPr>
        <w:t xml:space="preserve">  </w:t>
      </w:r>
      <w:r w:rsidR="00B222D6" w:rsidRPr="00341631">
        <w:rPr>
          <w:rFonts w:ascii="Arial" w:hAnsi="Arial" w:cs="Arial"/>
          <w:b/>
          <w:color w:val="FF0000"/>
          <w:sz w:val="28"/>
          <w:szCs w:val="36"/>
        </w:rPr>
        <w:t>0</w:t>
      </w:r>
      <w:r w:rsidR="00B63C50">
        <w:rPr>
          <w:rFonts w:ascii="Arial" w:hAnsi="Arial" w:cs="Arial"/>
          <w:b/>
          <w:color w:val="FF0000"/>
          <w:sz w:val="28"/>
          <w:szCs w:val="36"/>
        </w:rPr>
        <w:t>2</w:t>
      </w:r>
      <w:r w:rsidR="00B63C50">
        <w:rPr>
          <w:rFonts w:ascii="Arial" w:hAnsi="Arial" w:cs="Arial"/>
          <w:b/>
          <w:color w:val="FF0000"/>
          <w:sz w:val="28"/>
          <w:szCs w:val="36"/>
          <w:vertAlign w:val="superscript"/>
        </w:rPr>
        <w:t>nd</w:t>
      </w:r>
      <w:r w:rsidR="0083584C">
        <w:rPr>
          <w:rFonts w:ascii="Arial" w:hAnsi="Arial" w:cs="Arial"/>
          <w:b/>
          <w:color w:val="FF0000"/>
          <w:sz w:val="28"/>
          <w:szCs w:val="36"/>
        </w:rPr>
        <w:t xml:space="preserve"> – 2</w:t>
      </w:r>
      <w:r w:rsidR="00B63C50">
        <w:rPr>
          <w:rFonts w:ascii="Arial" w:hAnsi="Arial" w:cs="Arial"/>
          <w:b/>
          <w:color w:val="FF0000"/>
          <w:sz w:val="28"/>
          <w:szCs w:val="36"/>
        </w:rPr>
        <w:t>2</w:t>
      </w:r>
      <w:r w:rsidR="00B63C50">
        <w:rPr>
          <w:rFonts w:ascii="Arial" w:hAnsi="Arial" w:cs="Arial"/>
          <w:b/>
          <w:color w:val="FF0000"/>
          <w:sz w:val="28"/>
          <w:szCs w:val="36"/>
          <w:vertAlign w:val="superscript"/>
        </w:rPr>
        <w:t>nd</w:t>
      </w:r>
      <w:r w:rsidR="00B222D6" w:rsidRPr="00341631">
        <w:rPr>
          <w:rFonts w:ascii="Arial" w:hAnsi="Arial" w:cs="Arial"/>
          <w:b/>
          <w:color w:val="FF0000"/>
          <w:sz w:val="28"/>
          <w:szCs w:val="36"/>
        </w:rPr>
        <w:t xml:space="preserve"> </w:t>
      </w:r>
      <w:r w:rsidR="00BC15D8">
        <w:rPr>
          <w:rFonts w:ascii="Arial" w:hAnsi="Arial" w:cs="Arial"/>
          <w:b/>
          <w:color w:val="FF0000"/>
          <w:sz w:val="28"/>
          <w:szCs w:val="36"/>
        </w:rPr>
        <w:t xml:space="preserve">August </w:t>
      </w:r>
      <w:r w:rsidR="00BC15D8" w:rsidRPr="00341631">
        <w:rPr>
          <w:rFonts w:ascii="Arial" w:hAnsi="Arial" w:cs="Arial"/>
          <w:b/>
          <w:color w:val="FF0000"/>
          <w:sz w:val="28"/>
          <w:szCs w:val="36"/>
        </w:rPr>
        <w:t>2016</w:t>
      </w:r>
      <w:r w:rsidR="00E83707" w:rsidRPr="00341631">
        <w:rPr>
          <w:rFonts w:ascii="Arial" w:hAnsi="Arial" w:cs="Arial"/>
          <w:b/>
          <w:color w:val="FF0000"/>
          <w:sz w:val="28"/>
          <w:szCs w:val="36"/>
        </w:rPr>
        <w:t xml:space="preserve"> </w:t>
      </w:r>
    </w:p>
    <w:p w:rsidR="00D97635" w:rsidRPr="00341631" w:rsidRDefault="00B61E35" w:rsidP="00612F5E">
      <w:pPr>
        <w:spacing w:after="240"/>
        <w:ind w:left="1140" w:hanging="1140"/>
        <w:rPr>
          <w:rFonts w:ascii="Arial" w:hAnsi="Arial" w:cs="Arial"/>
          <w:color w:val="00B050"/>
          <w:sz w:val="36"/>
        </w:rPr>
      </w:pPr>
      <w:r w:rsidRPr="00341631">
        <w:rPr>
          <w:rFonts w:ascii="Arial" w:hAnsi="Arial" w:cs="Arial"/>
          <w:b/>
          <w:noProof/>
          <w:color w:val="00B050"/>
          <w:lang w:eastAsia="en-GB"/>
        </w:rPr>
        <w:drawing>
          <wp:anchor distT="0" distB="0" distL="114300" distR="114300" simplePos="0" relativeHeight="251675648" behindDoc="0" locked="0" layoutInCell="1" allowOverlap="1" wp14:anchorId="257512CE" wp14:editId="175F2CB9">
            <wp:simplePos x="0" y="0"/>
            <wp:positionH relativeFrom="margin">
              <wp:posOffset>9436100</wp:posOffset>
            </wp:positionH>
            <wp:positionV relativeFrom="margin">
              <wp:posOffset>2971800</wp:posOffset>
            </wp:positionV>
            <wp:extent cx="762000" cy="660400"/>
            <wp:effectExtent l="25400" t="0" r="0" b="0"/>
            <wp:wrapTight wrapText="bothSides">
              <wp:wrapPolygon edited="0">
                <wp:start x="-720" y="0"/>
                <wp:lineTo x="-720" y="20769"/>
                <wp:lineTo x="21600" y="20769"/>
                <wp:lineTo x="21600" y="0"/>
                <wp:lineTo x="-720" y="0"/>
              </wp:wrapPolygon>
            </wp:wrapTight>
            <wp:docPr id="14" name="Picture 14" descr="U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 logo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7635" w:rsidRPr="00341631">
        <w:rPr>
          <w:rFonts w:ascii="Arial" w:hAnsi="Arial" w:cs="Arial"/>
          <w:b/>
        </w:rPr>
        <w:t xml:space="preserve">Where: </w:t>
      </w:r>
      <w:r w:rsidR="00BC15D8">
        <w:rPr>
          <w:rFonts w:ascii="Arial" w:hAnsi="Arial" w:cs="Arial"/>
          <w:b/>
          <w:color w:val="00B050"/>
          <w:sz w:val="28"/>
          <w:szCs w:val="36"/>
        </w:rPr>
        <w:t>ONLINE</w:t>
      </w:r>
      <w:r w:rsidR="00BC15D8" w:rsidRPr="00BC15D8">
        <w:rPr>
          <w:rFonts w:ascii="Arial" w:hAnsi="Arial" w:cs="Arial"/>
          <w:b/>
          <w:color w:val="00B050"/>
          <w:sz w:val="28"/>
          <w:szCs w:val="36"/>
        </w:rPr>
        <w:t xml:space="preserve"> </w:t>
      </w:r>
      <w:r w:rsidR="00BC15D8" w:rsidRPr="00341631">
        <w:rPr>
          <w:rFonts w:ascii="Arial" w:hAnsi="Arial" w:cs="Arial"/>
          <w:b/>
          <w:color w:val="00B050"/>
          <w:sz w:val="28"/>
          <w:szCs w:val="36"/>
        </w:rPr>
        <w:t>APPLICATIONS</w:t>
      </w:r>
      <w:r w:rsidR="00BC15D8">
        <w:rPr>
          <w:rFonts w:ascii="Arial" w:hAnsi="Arial" w:cs="Arial"/>
          <w:b/>
          <w:color w:val="00B050"/>
          <w:sz w:val="28"/>
          <w:szCs w:val="36"/>
        </w:rPr>
        <w:t xml:space="preserve"> ONLY</w:t>
      </w:r>
      <w:r w:rsidR="00B222D6" w:rsidRPr="00341631">
        <w:rPr>
          <w:rFonts w:ascii="Arial" w:hAnsi="Arial" w:cs="Arial"/>
          <w:b/>
          <w:color w:val="00B050"/>
          <w:sz w:val="28"/>
          <w:szCs w:val="36"/>
        </w:rPr>
        <w:t>:</w:t>
      </w:r>
      <w:r w:rsidR="00BC15D8">
        <w:rPr>
          <w:rFonts w:ascii="Arial" w:hAnsi="Arial" w:cs="Arial"/>
          <w:b/>
          <w:color w:val="00B050"/>
          <w:sz w:val="28"/>
          <w:szCs w:val="36"/>
        </w:rPr>
        <w:t xml:space="preserve"> </w:t>
      </w:r>
      <w:hyperlink r:id="rId14" w:history="1">
        <w:r w:rsidR="00BC15D8" w:rsidRPr="005B2D21">
          <w:rPr>
            <w:rStyle w:val="Hyperlink"/>
            <w:rFonts w:ascii="Arial" w:hAnsi="Arial" w:cs="Arial"/>
            <w:b/>
            <w:sz w:val="28"/>
            <w:szCs w:val="36"/>
          </w:rPr>
          <w:t>www.africa-youth.org/auyvc</w:t>
        </w:r>
      </w:hyperlink>
      <w:r w:rsidR="00BC15D8">
        <w:rPr>
          <w:rFonts w:ascii="Arial" w:hAnsi="Arial" w:cs="Arial"/>
          <w:b/>
          <w:color w:val="00B050"/>
          <w:sz w:val="28"/>
          <w:szCs w:val="36"/>
        </w:rPr>
        <w:t xml:space="preserve"> </w:t>
      </w:r>
    </w:p>
    <w:p w:rsidR="006C26E5" w:rsidRPr="00341631" w:rsidRDefault="009F7A70" w:rsidP="00612F5E">
      <w:pPr>
        <w:spacing w:after="240"/>
        <w:rPr>
          <w:rFonts w:ascii="Arial" w:hAnsi="Arial" w:cs="Arial"/>
          <w:color w:val="984806" w:themeColor="accent6" w:themeShade="80"/>
          <w:sz w:val="32"/>
        </w:rPr>
      </w:pPr>
      <w:r w:rsidRPr="00341631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39437E6A" wp14:editId="6D556DBD">
            <wp:simplePos x="0" y="0"/>
            <wp:positionH relativeFrom="margin">
              <wp:posOffset>8978900</wp:posOffset>
            </wp:positionH>
            <wp:positionV relativeFrom="margin">
              <wp:posOffset>2514600</wp:posOffset>
            </wp:positionV>
            <wp:extent cx="762000" cy="660400"/>
            <wp:effectExtent l="25400" t="0" r="0" b="0"/>
            <wp:wrapSquare wrapText="bothSides"/>
            <wp:docPr id="11" name="Picture 0" descr="U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 logo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7635" w:rsidRPr="00341631">
        <w:rPr>
          <w:rFonts w:ascii="Arial" w:hAnsi="Arial" w:cs="Arial"/>
          <w:b/>
        </w:rPr>
        <w:t>Who:</w:t>
      </w:r>
      <w:r w:rsidR="0006127A" w:rsidRPr="00341631">
        <w:rPr>
          <w:rFonts w:ascii="Arial" w:hAnsi="Arial" w:cs="Arial"/>
          <w:b/>
        </w:rPr>
        <w:t xml:space="preserve">     </w:t>
      </w:r>
      <w:r w:rsidR="00234DF1" w:rsidRPr="00341631">
        <w:rPr>
          <w:rFonts w:ascii="Arial" w:hAnsi="Arial" w:cs="Arial"/>
          <w:color w:val="984806" w:themeColor="accent6" w:themeShade="80"/>
          <w:sz w:val="28"/>
          <w:szCs w:val="36"/>
        </w:rPr>
        <w:t xml:space="preserve">African Union Commission/ </w:t>
      </w:r>
      <w:r w:rsidR="00E83707" w:rsidRPr="00341631">
        <w:rPr>
          <w:rFonts w:ascii="Arial" w:hAnsi="Arial" w:cs="Arial"/>
          <w:color w:val="984806" w:themeColor="accent6" w:themeShade="80"/>
          <w:sz w:val="28"/>
          <w:szCs w:val="36"/>
        </w:rPr>
        <w:t>Youth Division (HRST)</w:t>
      </w:r>
    </w:p>
    <w:p w:rsidR="00E46750" w:rsidRPr="00341631" w:rsidRDefault="00B222D6" w:rsidP="00612F5E">
      <w:pPr>
        <w:pStyle w:val="NormalWeb"/>
        <w:spacing w:before="0" w:beforeAutospacing="0" w:line="276" w:lineRule="auto"/>
        <w:jc w:val="both"/>
        <w:rPr>
          <w:rFonts w:ascii="Arial" w:hAnsi="Arial" w:cs="Arial"/>
          <w:sz w:val="22"/>
          <w:szCs w:val="22"/>
        </w:rPr>
      </w:pPr>
      <w:bookmarkStart w:id="1" w:name="OLE_LINK21"/>
      <w:r w:rsidRPr="00341631">
        <w:rPr>
          <w:rFonts w:ascii="Arial" w:hAnsi="Arial" w:cs="Arial"/>
          <w:sz w:val="22"/>
          <w:szCs w:val="22"/>
        </w:rPr>
        <w:t>The African Union Youth Volunteer Corps (</w:t>
      </w:r>
      <w:r w:rsidR="006008BC" w:rsidRPr="00341631">
        <w:rPr>
          <w:rFonts w:ascii="Arial" w:hAnsi="Arial" w:cs="Arial"/>
          <w:sz w:val="22"/>
          <w:szCs w:val="22"/>
        </w:rPr>
        <w:t>AU-YVC</w:t>
      </w:r>
      <w:r w:rsidRPr="00341631">
        <w:rPr>
          <w:rFonts w:ascii="Arial" w:hAnsi="Arial" w:cs="Arial"/>
          <w:sz w:val="22"/>
          <w:szCs w:val="22"/>
        </w:rPr>
        <w:t>)</w:t>
      </w:r>
      <w:r w:rsidR="00A03700">
        <w:rPr>
          <w:rFonts w:ascii="Arial" w:hAnsi="Arial" w:cs="Arial"/>
          <w:sz w:val="22"/>
          <w:szCs w:val="22"/>
        </w:rPr>
        <w:t xml:space="preserve">, established in </w:t>
      </w:r>
      <w:r w:rsidR="00A03700" w:rsidRPr="00814E99">
        <w:rPr>
          <w:rFonts w:ascii="Arial" w:hAnsi="Arial" w:cs="Arial"/>
          <w:sz w:val="22"/>
          <w:szCs w:val="22"/>
        </w:rPr>
        <w:t>20</w:t>
      </w:r>
      <w:r w:rsidR="00814E99">
        <w:rPr>
          <w:rFonts w:ascii="Arial" w:hAnsi="Arial" w:cs="Arial"/>
          <w:sz w:val="22"/>
          <w:szCs w:val="22"/>
        </w:rPr>
        <w:t>10</w:t>
      </w:r>
      <w:r w:rsidR="00A03700" w:rsidRPr="00814E99">
        <w:rPr>
          <w:rFonts w:ascii="Arial" w:hAnsi="Arial" w:cs="Arial"/>
          <w:sz w:val="22"/>
          <w:szCs w:val="22"/>
        </w:rPr>
        <w:t>,</w:t>
      </w:r>
      <w:r w:rsidR="006008BC" w:rsidRPr="00341631">
        <w:rPr>
          <w:rFonts w:ascii="Arial" w:hAnsi="Arial" w:cs="Arial"/>
          <w:sz w:val="22"/>
          <w:szCs w:val="22"/>
        </w:rPr>
        <w:t xml:space="preserve"> is a continental development program that </w:t>
      </w:r>
      <w:r w:rsidR="00BC15D8" w:rsidRPr="00C90073">
        <w:rPr>
          <w:rFonts w:ascii="Arial" w:hAnsi="Arial" w:cs="Arial"/>
          <w:sz w:val="22"/>
          <w:szCs w:val="22"/>
        </w:rPr>
        <w:t xml:space="preserve">promotes </w:t>
      </w:r>
      <w:r w:rsidR="00BC15D8">
        <w:rPr>
          <w:rFonts w:ascii="Arial" w:hAnsi="Arial" w:cs="Arial"/>
          <w:sz w:val="22"/>
          <w:szCs w:val="22"/>
        </w:rPr>
        <w:t xml:space="preserve">youth volunteerism in Africa. </w:t>
      </w:r>
      <w:r w:rsidR="00C90073">
        <w:rPr>
          <w:rFonts w:ascii="Arial" w:hAnsi="Arial" w:cs="Arial"/>
          <w:sz w:val="22"/>
          <w:szCs w:val="22"/>
        </w:rPr>
        <w:t>The program aims to</w:t>
      </w:r>
      <w:r w:rsidR="006008BC" w:rsidRPr="00341631">
        <w:rPr>
          <w:rFonts w:ascii="Arial" w:hAnsi="Arial" w:cs="Arial"/>
          <w:sz w:val="22"/>
          <w:szCs w:val="22"/>
        </w:rPr>
        <w:t xml:space="preserve"> deepen the status of young people in Africa as key actors in Africa's development targets and goals</w:t>
      </w:r>
      <w:r w:rsidR="00C90073">
        <w:rPr>
          <w:rFonts w:ascii="Arial" w:hAnsi="Arial" w:cs="Arial"/>
          <w:sz w:val="22"/>
          <w:szCs w:val="22"/>
        </w:rPr>
        <w:t>, enhancing their participation in policy development</w:t>
      </w:r>
      <w:bookmarkEnd w:id="1"/>
      <w:r w:rsidR="00C90073">
        <w:rPr>
          <w:rFonts w:ascii="Arial" w:hAnsi="Arial" w:cs="Arial"/>
          <w:sz w:val="22"/>
          <w:szCs w:val="22"/>
        </w:rPr>
        <w:t xml:space="preserve"> as well as design and implementation of relevant interventions towards the AU Vision of ‘the Africa we want’.</w:t>
      </w:r>
      <w:r w:rsidR="006008BC" w:rsidRPr="00341631">
        <w:rPr>
          <w:rFonts w:ascii="Arial" w:hAnsi="Arial" w:cs="Arial"/>
          <w:sz w:val="22"/>
          <w:szCs w:val="22"/>
        </w:rPr>
        <w:t xml:space="preserve"> It brings people together to share skills, knowledge, creativity and lear</w:t>
      </w:r>
      <w:r w:rsidR="00E46750" w:rsidRPr="00341631">
        <w:rPr>
          <w:rFonts w:ascii="Arial" w:hAnsi="Arial" w:cs="Arial"/>
          <w:sz w:val="22"/>
          <w:szCs w:val="22"/>
        </w:rPr>
        <w:t xml:space="preserve">ning to build a more integrated, prosperous and peaceful </w:t>
      </w:r>
      <w:r w:rsidR="006008BC" w:rsidRPr="00341631">
        <w:rPr>
          <w:rFonts w:ascii="Arial" w:hAnsi="Arial" w:cs="Arial"/>
          <w:sz w:val="22"/>
          <w:szCs w:val="22"/>
        </w:rPr>
        <w:t>Continent</w:t>
      </w:r>
      <w:r w:rsidR="00E46750" w:rsidRPr="00341631">
        <w:rPr>
          <w:rFonts w:ascii="Arial" w:hAnsi="Arial" w:cs="Arial"/>
          <w:sz w:val="22"/>
          <w:szCs w:val="22"/>
        </w:rPr>
        <w:t xml:space="preserve"> driven by its citizens.</w:t>
      </w:r>
      <w:r w:rsidR="00C90073">
        <w:rPr>
          <w:rFonts w:ascii="Arial" w:hAnsi="Arial" w:cs="Arial"/>
          <w:sz w:val="22"/>
          <w:szCs w:val="22"/>
        </w:rPr>
        <w:t xml:space="preserve"> The volunteering opportunities are intended to build </w:t>
      </w:r>
      <w:r w:rsidR="00154CD6">
        <w:rPr>
          <w:rFonts w:ascii="Arial" w:hAnsi="Arial" w:cs="Arial"/>
          <w:sz w:val="22"/>
          <w:szCs w:val="22"/>
        </w:rPr>
        <w:t>professionalism</w:t>
      </w:r>
      <w:r w:rsidR="00C90073">
        <w:rPr>
          <w:rFonts w:ascii="Arial" w:hAnsi="Arial" w:cs="Arial"/>
          <w:sz w:val="22"/>
          <w:szCs w:val="22"/>
        </w:rPr>
        <w:t xml:space="preserve"> and a sense of responsibility among the participants, thus enhancing their employability.  </w:t>
      </w:r>
    </w:p>
    <w:p w:rsidR="00E46750" w:rsidRPr="00A03700" w:rsidRDefault="00E46750" w:rsidP="00612F5E">
      <w:pPr>
        <w:pStyle w:val="NormalWeb"/>
        <w:spacing w:before="0" w:before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41631">
        <w:rPr>
          <w:rFonts w:ascii="Arial" w:hAnsi="Arial" w:cs="Arial"/>
          <w:sz w:val="22"/>
          <w:szCs w:val="22"/>
        </w:rPr>
        <w:t xml:space="preserve">Young African Professionals are recruited to serve for a period of 12 months </w:t>
      </w:r>
      <w:r w:rsidR="00C90073">
        <w:rPr>
          <w:rFonts w:ascii="Arial" w:hAnsi="Arial" w:cs="Arial"/>
          <w:sz w:val="22"/>
          <w:szCs w:val="22"/>
        </w:rPr>
        <w:t xml:space="preserve">as AU Volunteers </w:t>
      </w:r>
      <w:r w:rsidRPr="00341631">
        <w:rPr>
          <w:rFonts w:ascii="Arial" w:hAnsi="Arial" w:cs="Arial"/>
          <w:sz w:val="22"/>
          <w:szCs w:val="22"/>
        </w:rPr>
        <w:t>in an AU Member State</w:t>
      </w:r>
      <w:r w:rsidR="00C90073">
        <w:rPr>
          <w:rFonts w:ascii="Arial" w:hAnsi="Arial" w:cs="Arial"/>
          <w:sz w:val="22"/>
          <w:szCs w:val="22"/>
        </w:rPr>
        <w:t>s</w:t>
      </w:r>
      <w:r w:rsidRPr="00341631">
        <w:rPr>
          <w:rFonts w:ascii="Arial" w:hAnsi="Arial" w:cs="Arial"/>
          <w:sz w:val="22"/>
          <w:szCs w:val="22"/>
        </w:rPr>
        <w:t xml:space="preserve"> other than their own</w:t>
      </w:r>
      <w:r w:rsidR="00C90073">
        <w:rPr>
          <w:rFonts w:ascii="Arial" w:hAnsi="Arial" w:cs="Arial"/>
          <w:sz w:val="22"/>
          <w:szCs w:val="22"/>
        </w:rPr>
        <w:t>.</w:t>
      </w:r>
      <w:r w:rsidRPr="00341631">
        <w:rPr>
          <w:rFonts w:ascii="Arial" w:hAnsi="Arial" w:cs="Arial"/>
          <w:sz w:val="22"/>
          <w:szCs w:val="22"/>
        </w:rPr>
        <w:t xml:space="preserve"> </w:t>
      </w:r>
      <w:r w:rsidRPr="00A03700">
        <w:rPr>
          <w:rFonts w:ascii="Arial" w:hAnsi="Arial" w:cs="Arial"/>
          <w:b/>
          <w:sz w:val="22"/>
          <w:szCs w:val="22"/>
        </w:rPr>
        <w:t>The next intake of volun</w:t>
      </w:r>
      <w:r w:rsidR="00BC15D8">
        <w:rPr>
          <w:rFonts w:ascii="Arial" w:hAnsi="Arial" w:cs="Arial"/>
          <w:b/>
          <w:sz w:val="22"/>
          <w:szCs w:val="22"/>
        </w:rPr>
        <w:t>teers for deployment in 2017</w:t>
      </w:r>
      <w:r w:rsidRPr="00A03700">
        <w:rPr>
          <w:rFonts w:ascii="Arial" w:hAnsi="Arial" w:cs="Arial"/>
          <w:b/>
          <w:sz w:val="22"/>
          <w:szCs w:val="22"/>
        </w:rPr>
        <w:t xml:space="preserve"> will be </w:t>
      </w:r>
      <w:r w:rsidR="00B63C50">
        <w:rPr>
          <w:rFonts w:ascii="Arial" w:hAnsi="Arial" w:cs="Arial"/>
          <w:b/>
          <w:sz w:val="22"/>
          <w:szCs w:val="22"/>
        </w:rPr>
        <w:t>02</w:t>
      </w:r>
      <w:r w:rsidR="00B63C50" w:rsidRPr="00924EAF">
        <w:rPr>
          <w:rFonts w:ascii="Arial" w:hAnsi="Arial" w:cs="Arial"/>
          <w:b/>
          <w:sz w:val="22"/>
          <w:szCs w:val="22"/>
          <w:vertAlign w:val="superscript"/>
        </w:rPr>
        <w:t>nd</w:t>
      </w:r>
      <w:r w:rsidR="00BC15D8">
        <w:rPr>
          <w:rFonts w:ascii="Arial" w:hAnsi="Arial" w:cs="Arial"/>
          <w:b/>
          <w:sz w:val="22"/>
          <w:szCs w:val="22"/>
        </w:rPr>
        <w:t xml:space="preserve"> </w:t>
      </w:r>
      <w:r w:rsidR="0083584C">
        <w:rPr>
          <w:rFonts w:ascii="Arial" w:hAnsi="Arial" w:cs="Arial"/>
          <w:b/>
          <w:sz w:val="22"/>
          <w:szCs w:val="22"/>
        </w:rPr>
        <w:t>– 2</w:t>
      </w:r>
      <w:r w:rsidR="00B63C50">
        <w:rPr>
          <w:rFonts w:ascii="Arial" w:hAnsi="Arial" w:cs="Arial"/>
          <w:b/>
          <w:sz w:val="22"/>
          <w:szCs w:val="22"/>
        </w:rPr>
        <w:t>2</w:t>
      </w:r>
      <w:r w:rsidR="00B63C50" w:rsidRPr="00B63C50">
        <w:rPr>
          <w:rFonts w:ascii="Arial" w:hAnsi="Arial" w:cs="Arial"/>
          <w:b/>
          <w:sz w:val="22"/>
          <w:szCs w:val="22"/>
          <w:vertAlign w:val="superscript"/>
        </w:rPr>
        <w:t>nd</w:t>
      </w:r>
      <w:r w:rsidR="00B63C50">
        <w:rPr>
          <w:rFonts w:ascii="Arial" w:hAnsi="Arial" w:cs="Arial"/>
          <w:b/>
          <w:sz w:val="22"/>
          <w:szCs w:val="22"/>
        </w:rPr>
        <w:t xml:space="preserve"> </w:t>
      </w:r>
      <w:r w:rsidR="00BC15D8" w:rsidRPr="00BC15D8">
        <w:rPr>
          <w:rFonts w:ascii="Arial" w:hAnsi="Arial" w:cs="Arial"/>
          <w:b/>
          <w:sz w:val="22"/>
          <w:szCs w:val="22"/>
        </w:rPr>
        <w:t>August 2016</w:t>
      </w:r>
      <w:r w:rsidRPr="00A03700">
        <w:rPr>
          <w:rFonts w:ascii="Arial" w:hAnsi="Arial" w:cs="Arial"/>
          <w:b/>
          <w:sz w:val="22"/>
          <w:szCs w:val="22"/>
        </w:rPr>
        <w:t>.</w:t>
      </w:r>
    </w:p>
    <w:p w:rsidR="00E46750" w:rsidRPr="00341631" w:rsidRDefault="00E46750" w:rsidP="00612F5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341631">
        <w:rPr>
          <w:rFonts w:ascii="Arial" w:hAnsi="Arial" w:cs="Arial"/>
          <w:b/>
          <w:sz w:val="22"/>
          <w:szCs w:val="22"/>
        </w:rPr>
        <w:t>Eligibility Criteria</w:t>
      </w:r>
      <w:r w:rsidRPr="00341631">
        <w:rPr>
          <w:rFonts w:ascii="Arial" w:hAnsi="Arial" w:cs="Arial"/>
          <w:sz w:val="22"/>
          <w:szCs w:val="22"/>
        </w:rPr>
        <w:t xml:space="preserve">: </w:t>
      </w:r>
    </w:p>
    <w:p w:rsidR="00C90073" w:rsidRDefault="00C90073" w:rsidP="007A45B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Applicants have to meet the following criteria:</w:t>
      </w:r>
    </w:p>
    <w:p w:rsidR="00E46750" w:rsidRPr="00341631" w:rsidRDefault="00E46750" w:rsidP="00612F5E">
      <w:pPr>
        <w:pStyle w:val="NormalWeb"/>
        <w:numPr>
          <w:ilvl w:val="0"/>
          <w:numId w:val="2"/>
        </w:numPr>
        <w:spacing w:before="0" w:beforeAutospacing="0" w:line="276" w:lineRule="auto"/>
        <w:jc w:val="both"/>
        <w:rPr>
          <w:rFonts w:ascii="Arial" w:hAnsi="Arial" w:cs="Arial"/>
          <w:sz w:val="22"/>
          <w:szCs w:val="22"/>
          <w:lang w:val="en"/>
        </w:rPr>
      </w:pPr>
      <w:r w:rsidRPr="00341631">
        <w:rPr>
          <w:rFonts w:ascii="Arial" w:hAnsi="Arial" w:cs="Arial"/>
          <w:sz w:val="22"/>
          <w:szCs w:val="22"/>
          <w:lang w:val="en"/>
        </w:rPr>
        <w:t>Citizen of AU Member State or African Diaspora;</w:t>
      </w:r>
    </w:p>
    <w:p w:rsidR="00E46750" w:rsidRPr="00341631" w:rsidRDefault="00E46750" w:rsidP="00612F5E">
      <w:pPr>
        <w:pStyle w:val="NormalWeb"/>
        <w:numPr>
          <w:ilvl w:val="0"/>
          <w:numId w:val="2"/>
        </w:numPr>
        <w:spacing w:before="0" w:beforeAutospacing="0" w:line="276" w:lineRule="auto"/>
        <w:jc w:val="both"/>
        <w:rPr>
          <w:rFonts w:ascii="Arial" w:hAnsi="Arial" w:cs="Arial"/>
          <w:sz w:val="22"/>
          <w:szCs w:val="22"/>
          <w:lang w:val="en"/>
        </w:rPr>
      </w:pPr>
      <w:r w:rsidRPr="00341631">
        <w:rPr>
          <w:rFonts w:ascii="Arial" w:hAnsi="Arial" w:cs="Arial"/>
          <w:sz w:val="22"/>
          <w:szCs w:val="22"/>
          <w:lang w:val="en"/>
        </w:rPr>
        <w:t>Age</w:t>
      </w:r>
      <w:r w:rsidR="00C90073">
        <w:rPr>
          <w:rFonts w:ascii="Arial" w:hAnsi="Arial" w:cs="Arial"/>
          <w:sz w:val="22"/>
          <w:szCs w:val="22"/>
          <w:lang w:val="en"/>
        </w:rPr>
        <w:t xml:space="preserve"> </w:t>
      </w:r>
      <w:r w:rsidRPr="00341631">
        <w:rPr>
          <w:rFonts w:ascii="Arial" w:hAnsi="Arial" w:cs="Arial"/>
          <w:sz w:val="22"/>
          <w:szCs w:val="22"/>
          <w:lang w:val="en"/>
        </w:rPr>
        <w:t>18</w:t>
      </w:r>
      <w:r w:rsidR="00C90073">
        <w:rPr>
          <w:rFonts w:ascii="Arial" w:hAnsi="Arial" w:cs="Arial"/>
          <w:sz w:val="22"/>
          <w:szCs w:val="22"/>
          <w:lang w:val="en"/>
        </w:rPr>
        <w:t xml:space="preserve"> </w:t>
      </w:r>
      <w:r w:rsidR="004D3523">
        <w:rPr>
          <w:rFonts w:ascii="Arial" w:hAnsi="Arial" w:cs="Arial"/>
          <w:sz w:val="22"/>
          <w:szCs w:val="22"/>
          <w:lang w:val="en"/>
        </w:rPr>
        <w:t xml:space="preserve">– </w:t>
      </w:r>
      <w:r w:rsidRPr="00341631">
        <w:rPr>
          <w:rFonts w:ascii="Arial" w:hAnsi="Arial" w:cs="Arial"/>
          <w:sz w:val="22"/>
          <w:szCs w:val="22"/>
          <w:lang w:val="en"/>
        </w:rPr>
        <w:t>33</w:t>
      </w:r>
      <w:r w:rsidR="00C90073">
        <w:rPr>
          <w:rFonts w:ascii="Arial" w:hAnsi="Arial" w:cs="Arial"/>
          <w:sz w:val="22"/>
          <w:szCs w:val="22"/>
          <w:lang w:val="en"/>
        </w:rPr>
        <w:t xml:space="preserve"> years</w:t>
      </w:r>
      <w:r w:rsidRPr="00341631">
        <w:rPr>
          <w:rFonts w:ascii="Arial" w:hAnsi="Arial" w:cs="Arial"/>
          <w:sz w:val="22"/>
          <w:szCs w:val="22"/>
          <w:lang w:val="en"/>
        </w:rPr>
        <w:t>;</w:t>
      </w:r>
    </w:p>
    <w:p w:rsidR="00A26FB2" w:rsidRPr="00341631" w:rsidRDefault="004D3523" w:rsidP="00612F5E">
      <w:pPr>
        <w:pStyle w:val="NormalWeb"/>
        <w:numPr>
          <w:ilvl w:val="0"/>
          <w:numId w:val="2"/>
        </w:numPr>
        <w:spacing w:before="0" w:beforeAutospacing="0" w:line="276" w:lineRule="auto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Has</w:t>
      </w:r>
      <w:r w:rsidR="00C90073">
        <w:rPr>
          <w:rFonts w:ascii="Arial" w:hAnsi="Arial" w:cs="Arial"/>
          <w:sz w:val="22"/>
          <w:szCs w:val="22"/>
          <w:lang w:val="en"/>
        </w:rPr>
        <w:t xml:space="preserve"> a p</w:t>
      </w:r>
      <w:r w:rsidR="00E46750" w:rsidRPr="00341631">
        <w:rPr>
          <w:rFonts w:ascii="Arial" w:hAnsi="Arial" w:cs="Arial"/>
          <w:sz w:val="22"/>
          <w:szCs w:val="22"/>
          <w:lang w:val="en"/>
        </w:rPr>
        <w:t xml:space="preserve">ost-secondary </w:t>
      </w:r>
      <w:r w:rsidRPr="00341631">
        <w:rPr>
          <w:rFonts w:ascii="Arial" w:hAnsi="Arial" w:cs="Arial"/>
          <w:sz w:val="22"/>
          <w:szCs w:val="22"/>
          <w:lang w:val="en"/>
        </w:rPr>
        <w:t>certified qualifications</w:t>
      </w:r>
      <w:r>
        <w:rPr>
          <w:rFonts w:ascii="Arial" w:hAnsi="Arial" w:cs="Arial"/>
          <w:sz w:val="22"/>
          <w:szCs w:val="22"/>
          <w:lang w:val="en"/>
        </w:rPr>
        <w:t xml:space="preserve"> (TVET, </w:t>
      </w:r>
      <w:r w:rsidR="00C90073">
        <w:rPr>
          <w:rFonts w:ascii="Arial" w:hAnsi="Arial" w:cs="Arial"/>
          <w:sz w:val="22"/>
          <w:szCs w:val="22"/>
          <w:lang w:val="en"/>
        </w:rPr>
        <w:t>Bachelor’s degree</w:t>
      </w:r>
      <w:r>
        <w:rPr>
          <w:rFonts w:ascii="Arial" w:hAnsi="Arial" w:cs="Arial"/>
          <w:sz w:val="22"/>
          <w:szCs w:val="22"/>
          <w:lang w:val="en"/>
        </w:rPr>
        <w:t xml:space="preserve"> or</w:t>
      </w:r>
      <w:r w:rsidR="00E46750" w:rsidRPr="00341631">
        <w:rPr>
          <w:rFonts w:ascii="Arial" w:hAnsi="Arial" w:cs="Arial"/>
          <w:sz w:val="22"/>
          <w:szCs w:val="22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equivalent)</w:t>
      </w:r>
    </w:p>
    <w:p w:rsidR="00E46750" w:rsidRPr="00341631" w:rsidRDefault="00E46750" w:rsidP="00612F5E">
      <w:pPr>
        <w:pStyle w:val="NormalWeb"/>
        <w:numPr>
          <w:ilvl w:val="0"/>
          <w:numId w:val="2"/>
        </w:numPr>
        <w:spacing w:before="0" w:beforeAutospacing="0" w:line="276" w:lineRule="auto"/>
        <w:jc w:val="both"/>
        <w:rPr>
          <w:rFonts w:ascii="Arial" w:hAnsi="Arial" w:cs="Arial"/>
          <w:sz w:val="22"/>
          <w:szCs w:val="22"/>
          <w:lang w:val="en"/>
        </w:rPr>
      </w:pPr>
      <w:r w:rsidRPr="00341631">
        <w:rPr>
          <w:rFonts w:ascii="Arial" w:hAnsi="Arial" w:cs="Arial"/>
          <w:sz w:val="22"/>
          <w:szCs w:val="22"/>
          <w:lang w:val="en"/>
        </w:rPr>
        <w:t xml:space="preserve">Available to dedicate 12 (twelve) months </w:t>
      </w:r>
      <w:r w:rsidR="00A26FB2" w:rsidRPr="00341631">
        <w:rPr>
          <w:rFonts w:ascii="Arial" w:hAnsi="Arial" w:cs="Arial"/>
          <w:sz w:val="22"/>
          <w:szCs w:val="22"/>
          <w:lang w:val="en"/>
        </w:rPr>
        <w:t>for volunteer work;</w:t>
      </w:r>
    </w:p>
    <w:p w:rsidR="00A26FB2" w:rsidRPr="00341631" w:rsidRDefault="00A26FB2" w:rsidP="00612F5E">
      <w:pPr>
        <w:pStyle w:val="NormalWeb"/>
        <w:numPr>
          <w:ilvl w:val="0"/>
          <w:numId w:val="2"/>
        </w:numPr>
        <w:spacing w:before="0" w:beforeAutospacing="0" w:line="276" w:lineRule="auto"/>
        <w:jc w:val="both"/>
        <w:rPr>
          <w:rFonts w:ascii="Arial" w:hAnsi="Arial" w:cs="Arial"/>
          <w:sz w:val="22"/>
          <w:szCs w:val="22"/>
          <w:lang w:val="en"/>
        </w:rPr>
      </w:pPr>
      <w:r w:rsidRPr="00341631">
        <w:rPr>
          <w:rFonts w:ascii="Arial" w:hAnsi="Arial" w:cs="Arial"/>
          <w:sz w:val="22"/>
          <w:szCs w:val="22"/>
          <w:lang w:val="en"/>
        </w:rPr>
        <w:t>Willing to live and work in another AU Member State;</w:t>
      </w:r>
    </w:p>
    <w:p w:rsidR="00A26FB2" w:rsidRPr="00341631" w:rsidRDefault="00BB161B" w:rsidP="00612F5E">
      <w:pPr>
        <w:pStyle w:val="NormalWeb"/>
        <w:numPr>
          <w:ilvl w:val="0"/>
          <w:numId w:val="2"/>
        </w:numPr>
        <w:spacing w:before="0" w:beforeAutospacing="0" w:line="276" w:lineRule="auto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Is</w:t>
      </w:r>
      <w:r w:rsidR="00C41678">
        <w:rPr>
          <w:rFonts w:ascii="Arial" w:hAnsi="Arial" w:cs="Arial"/>
          <w:sz w:val="22"/>
          <w:szCs w:val="22"/>
          <w:lang w:val="en"/>
        </w:rPr>
        <w:t xml:space="preserve"> proficient in </w:t>
      </w:r>
      <w:r w:rsidR="00E46750" w:rsidRPr="00341631">
        <w:rPr>
          <w:rFonts w:ascii="Arial" w:hAnsi="Arial" w:cs="Arial"/>
          <w:sz w:val="22"/>
          <w:szCs w:val="22"/>
          <w:lang w:val="en"/>
        </w:rPr>
        <w:t>at least one official AU language (Arabic, English, French, Portuguese)</w:t>
      </w:r>
      <w:r w:rsidR="00A26FB2" w:rsidRPr="00341631">
        <w:rPr>
          <w:rFonts w:ascii="Arial" w:hAnsi="Arial" w:cs="Arial"/>
          <w:sz w:val="22"/>
          <w:szCs w:val="22"/>
          <w:lang w:val="en"/>
        </w:rPr>
        <w:t>;</w:t>
      </w:r>
      <w:r w:rsidR="00E46750" w:rsidRPr="00341631">
        <w:rPr>
          <w:rFonts w:ascii="Arial" w:hAnsi="Arial" w:cs="Arial"/>
          <w:sz w:val="22"/>
          <w:szCs w:val="22"/>
          <w:lang w:val="en"/>
        </w:rPr>
        <w:t xml:space="preserve"> </w:t>
      </w:r>
    </w:p>
    <w:p w:rsidR="00E46750" w:rsidRDefault="00BB161B" w:rsidP="00612F5E">
      <w:pPr>
        <w:pStyle w:val="NormalWeb"/>
        <w:numPr>
          <w:ilvl w:val="0"/>
          <w:numId w:val="2"/>
        </w:numPr>
        <w:spacing w:before="0" w:beforeAutospacing="0" w:line="276" w:lineRule="auto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Has</w:t>
      </w:r>
      <w:r w:rsidR="00C41678">
        <w:rPr>
          <w:rFonts w:ascii="Arial" w:hAnsi="Arial" w:cs="Arial"/>
          <w:sz w:val="22"/>
          <w:szCs w:val="22"/>
          <w:lang w:val="en"/>
        </w:rPr>
        <w:t xml:space="preserve"> at least one year v</w:t>
      </w:r>
      <w:r w:rsidR="00E46750" w:rsidRPr="00341631">
        <w:rPr>
          <w:rFonts w:ascii="Arial" w:hAnsi="Arial" w:cs="Arial"/>
          <w:sz w:val="22"/>
          <w:szCs w:val="22"/>
          <w:lang w:val="en"/>
        </w:rPr>
        <w:t>erifiable volunteer</w:t>
      </w:r>
      <w:r>
        <w:rPr>
          <w:rFonts w:ascii="Arial" w:hAnsi="Arial" w:cs="Arial"/>
          <w:sz w:val="22"/>
          <w:szCs w:val="22"/>
          <w:lang w:val="en"/>
        </w:rPr>
        <w:t xml:space="preserve">ing experience </w:t>
      </w:r>
      <w:r w:rsidR="00E46750" w:rsidRPr="00341631">
        <w:rPr>
          <w:rFonts w:ascii="Arial" w:hAnsi="Arial" w:cs="Arial"/>
          <w:sz w:val="22"/>
          <w:szCs w:val="22"/>
          <w:lang w:val="en"/>
        </w:rPr>
        <w:t xml:space="preserve">and </w:t>
      </w:r>
      <w:r w:rsidR="00C41678">
        <w:rPr>
          <w:rFonts w:ascii="Arial" w:hAnsi="Arial" w:cs="Arial"/>
          <w:sz w:val="22"/>
          <w:szCs w:val="22"/>
          <w:lang w:val="en"/>
        </w:rPr>
        <w:t>one</w:t>
      </w:r>
      <w:r w:rsidR="00E46750" w:rsidRPr="00341631">
        <w:rPr>
          <w:rFonts w:ascii="Arial" w:hAnsi="Arial" w:cs="Arial"/>
          <w:sz w:val="22"/>
          <w:szCs w:val="22"/>
          <w:lang w:val="en"/>
        </w:rPr>
        <w:t xml:space="preserve"> year </w:t>
      </w:r>
      <w:r>
        <w:rPr>
          <w:rFonts w:ascii="Arial" w:hAnsi="Arial" w:cs="Arial"/>
          <w:sz w:val="22"/>
          <w:szCs w:val="22"/>
          <w:lang w:val="en"/>
        </w:rPr>
        <w:t>professional</w:t>
      </w:r>
      <w:r w:rsidR="00C41678">
        <w:rPr>
          <w:rFonts w:ascii="Arial" w:hAnsi="Arial" w:cs="Arial"/>
          <w:sz w:val="22"/>
          <w:szCs w:val="22"/>
          <w:lang w:val="en"/>
        </w:rPr>
        <w:t xml:space="preserve"> </w:t>
      </w:r>
      <w:r w:rsidR="00E46750" w:rsidRPr="00341631">
        <w:rPr>
          <w:rFonts w:ascii="Arial" w:hAnsi="Arial" w:cs="Arial"/>
          <w:sz w:val="22"/>
          <w:szCs w:val="22"/>
          <w:lang w:val="en"/>
        </w:rPr>
        <w:t>work experience</w:t>
      </w:r>
      <w:r>
        <w:rPr>
          <w:rFonts w:ascii="Arial" w:hAnsi="Arial" w:cs="Arial"/>
          <w:sz w:val="22"/>
          <w:szCs w:val="22"/>
          <w:lang w:val="en"/>
        </w:rPr>
        <w:t>.</w:t>
      </w:r>
      <w:r w:rsidR="00E46750" w:rsidRPr="00341631">
        <w:rPr>
          <w:rFonts w:ascii="Arial" w:hAnsi="Arial" w:cs="Arial"/>
          <w:sz w:val="22"/>
          <w:szCs w:val="22"/>
          <w:lang w:val="en"/>
        </w:rPr>
        <w:t xml:space="preserve"> </w:t>
      </w:r>
    </w:p>
    <w:p w:rsidR="00A03700" w:rsidRPr="00612F5E" w:rsidRDefault="00A03700" w:rsidP="007A45B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  <w:lang w:val="en"/>
        </w:rPr>
      </w:pPr>
      <w:r w:rsidRPr="00612F5E">
        <w:rPr>
          <w:rFonts w:ascii="Arial" w:hAnsi="Arial" w:cs="Arial"/>
          <w:b/>
          <w:sz w:val="22"/>
          <w:szCs w:val="22"/>
          <w:lang w:val="en"/>
        </w:rPr>
        <w:t>Eligible Fields of Qualification</w:t>
      </w:r>
    </w:p>
    <w:p w:rsidR="00A03700" w:rsidRDefault="00A03700" w:rsidP="00612F5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val="en"/>
        </w:rPr>
      </w:pPr>
      <w:r w:rsidRPr="00612F5E">
        <w:rPr>
          <w:rFonts w:ascii="Arial" w:hAnsi="Arial" w:cs="Arial"/>
          <w:sz w:val="22"/>
          <w:szCs w:val="22"/>
          <w:lang w:val="en"/>
        </w:rPr>
        <w:t xml:space="preserve">For the next intake of AU Youth Volunteers, the following fields of qualification and </w:t>
      </w:r>
      <w:r w:rsidR="00BB161B">
        <w:rPr>
          <w:rFonts w:ascii="Arial" w:hAnsi="Arial" w:cs="Arial"/>
          <w:sz w:val="22"/>
          <w:szCs w:val="22"/>
          <w:lang w:val="en"/>
        </w:rPr>
        <w:t xml:space="preserve">expertise </w:t>
      </w:r>
      <w:r w:rsidRPr="00612F5E">
        <w:rPr>
          <w:rFonts w:ascii="Arial" w:hAnsi="Arial" w:cs="Arial"/>
          <w:sz w:val="22"/>
          <w:szCs w:val="22"/>
          <w:lang w:val="en"/>
        </w:rPr>
        <w:t>are required: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3"/>
        <w:gridCol w:w="4610"/>
      </w:tblGrid>
      <w:tr w:rsidR="007A45B9" w:rsidTr="007A45B9">
        <w:tc>
          <w:tcPr>
            <w:tcW w:w="4689" w:type="dxa"/>
          </w:tcPr>
          <w:p w:rsidR="007A45B9" w:rsidRPr="00612F5E" w:rsidRDefault="007A45B9" w:rsidP="007A45B9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612F5E">
              <w:rPr>
                <w:rFonts w:ascii="Arial" w:hAnsi="Arial" w:cs="Arial"/>
                <w:sz w:val="22"/>
                <w:szCs w:val="22"/>
                <w:lang w:val="en"/>
              </w:rPr>
              <w:t>Accounting</w:t>
            </w:r>
          </w:p>
          <w:p w:rsidR="007A45B9" w:rsidRPr="00612F5E" w:rsidRDefault="00BB161B" w:rsidP="007A45B9">
            <w:pPr>
              <w:pStyle w:val="NormalWeb"/>
              <w:numPr>
                <w:ilvl w:val="0"/>
                <w:numId w:val="8"/>
              </w:numPr>
              <w:spacing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Agriculture</w:t>
            </w:r>
          </w:p>
          <w:p w:rsidR="007A45B9" w:rsidRPr="00612F5E" w:rsidRDefault="007A45B9" w:rsidP="007A45B9">
            <w:pPr>
              <w:pStyle w:val="NormalWeb"/>
              <w:numPr>
                <w:ilvl w:val="0"/>
                <w:numId w:val="8"/>
              </w:numPr>
              <w:spacing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612F5E">
              <w:rPr>
                <w:rFonts w:ascii="Arial" w:hAnsi="Arial" w:cs="Arial"/>
                <w:sz w:val="22"/>
                <w:szCs w:val="22"/>
                <w:lang w:val="en"/>
              </w:rPr>
              <w:t>Communication Studies</w:t>
            </w:r>
          </w:p>
          <w:p w:rsidR="007A45B9" w:rsidRPr="00612F5E" w:rsidRDefault="007A45B9" w:rsidP="007A45B9">
            <w:pPr>
              <w:pStyle w:val="NormalWeb"/>
              <w:numPr>
                <w:ilvl w:val="0"/>
                <w:numId w:val="8"/>
              </w:numPr>
              <w:spacing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612F5E">
              <w:rPr>
                <w:rFonts w:ascii="Arial" w:hAnsi="Arial" w:cs="Arial"/>
                <w:sz w:val="22"/>
                <w:szCs w:val="22"/>
                <w:lang w:val="en"/>
              </w:rPr>
              <w:t>Computer Science</w:t>
            </w:r>
          </w:p>
          <w:p w:rsidR="007A45B9" w:rsidRPr="00612F5E" w:rsidRDefault="007A45B9" w:rsidP="007A45B9">
            <w:pPr>
              <w:pStyle w:val="NormalWeb"/>
              <w:numPr>
                <w:ilvl w:val="0"/>
                <w:numId w:val="8"/>
              </w:numPr>
              <w:spacing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612F5E">
              <w:rPr>
                <w:rFonts w:ascii="Arial" w:hAnsi="Arial" w:cs="Arial"/>
                <w:sz w:val="22"/>
                <w:szCs w:val="22"/>
                <w:lang w:val="en"/>
              </w:rPr>
              <w:t>Diverse Natural Science Fields</w:t>
            </w:r>
          </w:p>
          <w:p w:rsidR="007A45B9" w:rsidRPr="00612F5E" w:rsidRDefault="007A45B9" w:rsidP="007A45B9">
            <w:pPr>
              <w:pStyle w:val="NormalWeb"/>
              <w:numPr>
                <w:ilvl w:val="0"/>
                <w:numId w:val="8"/>
              </w:numPr>
              <w:spacing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612F5E">
              <w:rPr>
                <w:rFonts w:ascii="Arial" w:hAnsi="Arial" w:cs="Arial"/>
                <w:sz w:val="22"/>
                <w:szCs w:val="22"/>
                <w:lang w:val="en"/>
              </w:rPr>
              <w:lastRenderedPageBreak/>
              <w:t>Economics</w:t>
            </w:r>
          </w:p>
          <w:p w:rsidR="007A45B9" w:rsidRPr="00612F5E" w:rsidRDefault="007A45B9" w:rsidP="007A45B9">
            <w:pPr>
              <w:pStyle w:val="NormalWeb"/>
              <w:numPr>
                <w:ilvl w:val="0"/>
                <w:numId w:val="8"/>
              </w:numPr>
              <w:spacing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612F5E">
              <w:rPr>
                <w:rFonts w:ascii="Arial" w:hAnsi="Arial" w:cs="Arial"/>
                <w:sz w:val="22"/>
                <w:szCs w:val="22"/>
                <w:lang w:val="en"/>
              </w:rPr>
              <w:t xml:space="preserve">Education </w:t>
            </w:r>
          </w:p>
          <w:p w:rsidR="007A45B9" w:rsidRPr="00612F5E" w:rsidRDefault="007A45B9" w:rsidP="007A45B9">
            <w:pPr>
              <w:pStyle w:val="NormalWeb"/>
              <w:numPr>
                <w:ilvl w:val="0"/>
                <w:numId w:val="8"/>
              </w:numPr>
              <w:spacing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612F5E">
              <w:rPr>
                <w:rFonts w:ascii="Arial" w:hAnsi="Arial" w:cs="Arial"/>
                <w:sz w:val="22"/>
                <w:szCs w:val="22"/>
                <w:lang w:val="en"/>
              </w:rPr>
              <w:t>Environmental Management</w:t>
            </w:r>
          </w:p>
          <w:p w:rsidR="007A45B9" w:rsidRPr="007A45B9" w:rsidRDefault="007A45B9" w:rsidP="007A45B9">
            <w:pPr>
              <w:pStyle w:val="NormalWeb"/>
              <w:numPr>
                <w:ilvl w:val="0"/>
                <w:numId w:val="8"/>
              </w:numPr>
              <w:spacing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612F5E">
              <w:rPr>
                <w:rFonts w:ascii="Arial" w:hAnsi="Arial" w:cs="Arial"/>
                <w:sz w:val="22"/>
                <w:szCs w:val="22"/>
                <w:lang w:val="en"/>
              </w:rPr>
              <w:t>Gender Studies</w:t>
            </w:r>
          </w:p>
        </w:tc>
        <w:tc>
          <w:tcPr>
            <w:tcW w:w="4690" w:type="dxa"/>
          </w:tcPr>
          <w:p w:rsidR="007A45B9" w:rsidRPr="00612F5E" w:rsidRDefault="007A45B9" w:rsidP="007A45B9">
            <w:pPr>
              <w:pStyle w:val="NormalWeb"/>
              <w:numPr>
                <w:ilvl w:val="0"/>
                <w:numId w:val="8"/>
              </w:numPr>
              <w:spacing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612F5E">
              <w:rPr>
                <w:rFonts w:ascii="Arial" w:hAnsi="Arial" w:cs="Arial"/>
                <w:sz w:val="22"/>
                <w:szCs w:val="22"/>
                <w:lang w:val="en"/>
              </w:rPr>
              <w:lastRenderedPageBreak/>
              <w:t>Human Resources Management</w:t>
            </w:r>
          </w:p>
          <w:p w:rsidR="007A45B9" w:rsidRPr="00612F5E" w:rsidRDefault="007A45B9" w:rsidP="007A45B9">
            <w:pPr>
              <w:pStyle w:val="NormalWeb"/>
              <w:numPr>
                <w:ilvl w:val="0"/>
                <w:numId w:val="8"/>
              </w:numPr>
              <w:spacing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612F5E">
              <w:rPr>
                <w:rFonts w:ascii="Arial" w:hAnsi="Arial" w:cs="Arial"/>
                <w:sz w:val="22"/>
                <w:szCs w:val="22"/>
                <w:lang w:val="en"/>
              </w:rPr>
              <w:t>Human rights</w:t>
            </w:r>
          </w:p>
          <w:p w:rsidR="007A45B9" w:rsidRPr="00612F5E" w:rsidRDefault="007A45B9" w:rsidP="007A45B9">
            <w:pPr>
              <w:pStyle w:val="NormalWeb"/>
              <w:numPr>
                <w:ilvl w:val="0"/>
                <w:numId w:val="8"/>
              </w:numPr>
              <w:spacing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612F5E">
              <w:rPr>
                <w:rFonts w:ascii="Arial" w:hAnsi="Arial" w:cs="Arial"/>
                <w:sz w:val="22"/>
                <w:szCs w:val="22"/>
                <w:lang w:val="en"/>
              </w:rPr>
              <w:t>International relations</w:t>
            </w:r>
          </w:p>
          <w:p w:rsidR="007A45B9" w:rsidRPr="00612F5E" w:rsidRDefault="007A45B9" w:rsidP="007A45B9">
            <w:pPr>
              <w:pStyle w:val="NormalWeb"/>
              <w:numPr>
                <w:ilvl w:val="0"/>
                <w:numId w:val="8"/>
              </w:numPr>
              <w:spacing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612F5E">
              <w:rPr>
                <w:rFonts w:ascii="Arial" w:hAnsi="Arial" w:cs="Arial"/>
                <w:sz w:val="22"/>
                <w:szCs w:val="22"/>
                <w:lang w:val="en"/>
              </w:rPr>
              <w:t>Journalism</w:t>
            </w:r>
          </w:p>
          <w:p w:rsidR="007A45B9" w:rsidRPr="00612F5E" w:rsidRDefault="007A45B9" w:rsidP="007A45B9">
            <w:pPr>
              <w:pStyle w:val="NormalWeb"/>
              <w:numPr>
                <w:ilvl w:val="0"/>
                <w:numId w:val="8"/>
              </w:numPr>
              <w:spacing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612F5E">
              <w:rPr>
                <w:rFonts w:ascii="Arial" w:hAnsi="Arial" w:cs="Arial"/>
                <w:sz w:val="22"/>
                <w:szCs w:val="22"/>
                <w:lang w:val="en"/>
              </w:rPr>
              <w:t>Law</w:t>
            </w:r>
          </w:p>
          <w:p w:rsidR="007A45B9" w:rsidRPr="00612F5E" w:rsidRDefault="007A45B9" w:rsidP="007A45B9">
            <w:pPr>
              <w:pStyle w:val="NormalWeb"/>
              <w:numPr>
                <w:ilvl w:val="0"/>
                <w:numId w:val="8"/>
              </w:numPr>
              <w:spacing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612F5E">
              <w:rPr>
                <w:rFonts w:ascii="Arial" w:hAnsi="Arial" w:cs="Arial"/>
                <w:sz w:val="22"/>
                <w:szCs w:val="22"/>
                <w:lang w:val="en"/>
              </w:rPr>
              <w:lastRenderedPageBreak/>
              <w:t>Political Science</w:t>
            </w:r>
          </w:p>
          <w:p w:rsidR="007A45B9" w:rsidRDefault="007A45B9" w:rsidP="007A45B9">
            <w:pPr>
              <w:pStyle w:val="NormalWeb"/>
              <w:numPr>
                <w:ilvl w:val="0"/>
                <w:numId w:val="8"/>
              </w:numPr>
              <w:spacing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612F5E">
              <w:rPr>
                <w:rFonts w:ascii="Arial" w:hAnsi="Arial" w:cs="Arial"/>
                <w:sz w:val="22"/>
                <w:szCs w:val="22"/>
                <w:lang w:val="en"/>
              </w:rPr>
              <w:t>Space Science</w:t>
            </w:r>
          </w:p>
          <w:p w:rsidR="007A45B9" w:rsidRDefault="007A45B9" w:rsidP="007A45B9">
            <w:pPr>
              <w:pStyle w:val="NormalWeb"/>
              <w:numPr>
                <w:ilvl w:val="0"/>
                <w:numId w:val="8"/>
              </w:numPr>
              <w:spacing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7A45B9">
              <w:rPr>
                <w:rFonts w:ascii="Arial" w:hAnsi="Arial" w:cs="Arial"/>
                <w:sz w:val="22"/>
                <w:szCs w:val="22"/>
                <w:lang w:val="en"/>
              </w:rPr>
              <w:t>Statistics</w:t>
            </w:r>
          </w:p>
          <w:p w:rsidR="001033BF" w:rsidRPr="007A45B9" w:rsidRDefault="00A25AF0" w:rsidP="007A45B9">
            <w:pPr>
              <w:pStyle w:val="NormalWeb"/>
              <w:numPr>
                <w:ilvl w:val="0"/>
                <w:numId w:val="8"/>
              </w:numPr>
              <w:spacing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Translation/</w:t>
            </w:r>
            <w:r w:rsidR="001033BF">
              <w:rPr>
                <w:rFonts w:ascii="Arial" w:hAnsi="Arial" w:cs="Arial"/>
                <w:sz w:val="22"/>
                <w:szCs w:val="22"/>
                <w:lang w:val="en"/>
              </w:rPr>
              <w:t xml:space="preserve">Interpretation </w:t>
            </w:r>
          </w:p>
        </w:tc>
      </w:tr>
    </w:tbl>
    <w:p w:rsidR="007A45B9" w:rsidRPr="00612F5E" w:rsidRDefault="007A45B9" w:rsidP="00612F5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val="en"/>
        </w:rPr>
      </w:pPr>
    </w:p>
    <w:p w:rsidR="00A26FB2" w:rsidRDefault="00A26FB2" w:rsidP="00612F5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341631">
        <w:rPr>
          <w:rFonts w:ascii="Arial" w:hAnsi="Arial" w:cs="Arial"/>
          <w:b/>
          <w:sz w:val="22"/>
          <w:szCs w:val="22"/>
        </w:rPr>
        <w:t>Application Process</w:t>
      </w:r>
      <w:r w:rsidRPr="00341631">
        <w:rPr>
          <w:rFonts w:ascii="Arial" w:hAnsi="Arial" w:cs="Arial"/>
          <w:sz w:val="22"/>
          <w:szCs w:val="22"/>
        </w:rPr>
        <w:t xml:space="preserve">: </w:t>
      </w:r>
    </w:p>
    <w:p w:rsidR="00C41678" w:rsidRDefault="0057157F" w:rsidP="00612F5E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Register on the AU-YVC Database </w:t>
      </w:r>
      <w:r w:rsidR="00CE48DA">
        <w:rPr>
          <w:rFonts w:ascii="Arial" w:hAnsi="Arial" w:cs="Arial"/>
          <w:sz w:val="22"/>
          <w:szCs w:val="22"/>
        </w:rPr>
        <w:t>(</w:t>
      </w:r>
      <w:hyperlink r:id="rId15" w:history="1">
        <w:r w:rsidR="00CE48DA" w:rsidRPr="00474DA4">
          <w:rPr>
            <w:rStyle w:val="Hyperlink"/>
            <w:rFonts w:ascii="Arial" w:hAnsi="Arial" w:cs="Arial"/>
            <w:sz w:val="22"/>
            <w:szCs w:val="22"/>
          </w:rPr>
          <w:t>www.africa-youth.org/auyvc</w:t>
        </w:r>
      </w:hyperlink>
      <w:r w:rsidR="00CE48DA">
        <w:rPr>
          <w:rFonts w:ascii="Arial" w:hAnsi="Arial" w:cs="Arial"/>
          <w:sz w:val="22"/>
          <w:szCs w:val="22"/>
        </w:rPr>
        <w:t xml:space="preserve">) </w:t>
      </w:r>
    </w:p>
    <w:p w:rsidR="00C41678" w:rsidRDefault="0057157F" w:rsidP="00612F5E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Read carefully the information on the website</w:t>
      </w:r>
    </w:p>
    <w:p w:rsidR="0057157F" w:rsidRDefault="0057157F" w:rsidP="00612F5E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Build Your Profile </w:t>
      </w:r>
    </w:p>
    <w:p w:rsidR="00C41678" w:rsidRDefault="00765373" w:rsidP="00612F5E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Attach the following:</w:t>
      </w:r>
    </w:p>
    <w:p w:rsidR="00C41678" w:rsidRDefault="00C41678" w:rsidP="00765373">
      <w:pPr>
        <w:pStyle w:val="NormalWeb"/>
        <w:numPr>
          <w:ilvl w:val="1"/>
          <w:numId w:val="6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Scanned copy of identity page on your passport </w:t>
      </w:r>
    </w:p>
    <w:p w:rsidR="00765373" w:rsidRDefault="00765373" w:rsidP="00765373">
      <w:pPr>
        <w:pStyle w:val="NormalWeb"/>
        <w:numPr>
          <w:ilvl w:val="1"/>
          <w:numId w:val="6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Highest qualification degree </w:t>
      </w:r>
    </w:p>
    <w:p w:rsidR="00765373" w:rsidRDefault="00765373" w:rsidP="00765373">
      <w:pPr>
        <w:pStyle w:val="NormalWeb"/>
        <w:numPr>
          <w:ilvl w:val="1"/>
          <w:numId w:val="6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Letter of Recommendation </w:t>
      </w:r>
    </w:p>
    <w:p w:rsidR="00765373" w:rsidRDefault="00765373" w:rsidP="00765373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Submit application (latest by </w:t>
      </w:r>
      <w:r w:rsidR="007569AD">
        <w:rPr>
          <w:rFonts w:ascii="Arial" w:hAnsi="Arial" w:cs="Arial"/>
          <w:sz w:val="22"/>
          <w:szCs w:val="22"/>
        </w:rPr>
        <w:t>22</w:t>
      </w:r>
      <w:r w:rsidR="007569AD" w:rsidRPr="007569AD">
        <w:rPr>
          <w:rFonts w:ascii="Arial" w:hAnsi="Arial" w:cs="Arial"/>
          <w:sz w:val="22"/>
          <w:szCs w:val="22"/>
          <w:vertAlign w:val="superscript"/>
        </w:rPr>
        <w:t>nd</w:t>
      </w:r>
      <w:r w:rsidR="007569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August 2016 midnight Addis Ababa time)</w:t>
      </w:r>
    </w:p>
    <w:p w:rsidR="00C41678" w:rsidRDefault="00C41678" w:rsidP="00612F5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612F5E" w:rsidRDefault="00612F5E" w:rsidP="007A45B9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b/>
          <w:sz w:val="22"/>
          <w:szCs w:val="22"/>
          <w:lang w:val="en"/>
        </w:rPr>
      </w:pPr>
      <w:r>
        <w:rPr>
          <w:rFonts w:ascii="Arial" w:hAnsi="Arial" w:cs="Arial"/>
          <w:b/>
          <w:sz w:val="22"/>
          <w:szCs w:val="22"/>
        </w:rPr>
        <w:t>*</w:t>
      </w:r>
      <w:r w:rsidRPr="00154CD6">
        <w:rPr>
          <w:rFonts w:ascii="Arial" w:hAnsi="Arial" w:cs="Arial"/>
          <w:b/>
          <w:sz w:val="22"/>
          <w:szCs w:val="22"/>
          <w:lang w:val="en"/>
        </w:rPr>
        <w:t>Late applications and applications that do not contain all requested documents will not be considered</w:t>
      </w:r>
    </w:p>
    <w:p w:rsidR="00C41678" w:rsidRPr="00612F5E" w:rsidRDefault="00612F5E" w:rsidP="00612F5E">
      <w:pPr>
        <w:pStyle w:val="NormalWeb"/>
        <w:spacing w:before="0" w:beforeAutospacing="0" w:line="276" w:lineRule="auto"/>
        <w:ind w:left="720"/>
        <w:jc w:val="both"/>
        <w:rPr>
          <w:rFonts w:ascii="Arial" w:hAnsi="Arial" w:cs="Arial"/>
          <w:b/>
          <w:sz w:val="22"/>
          <w:szCs w:val="22"/>
          <w:lang w:val="en"/>
        </w:rPr>
      </w:pPr>
      <w:r>
        <w:rPr>
          <w:rFonts w:ascii="Arial" w:hAnsi="Arial" w:cs="Arial"/>
          <w:b/>
          <w:sz w:val="22"/>
          <w:szCs w:val="22"/>
          <w:lang w:val="en"/>
        </w:rPr>
        <w:t>*</w:t>
      </w:r>
      <w:r w:rsidR="00154CD6" w:rsidRPr="00154CD6">
        <w:rPr>
          <w:rFonts w:ascii="Arial" w:hAnsi="Arial" w:cs="Arial"/>
          <w:b/>
          <w:sz w:val="22"/>
          <w:szCs w:val="22"/>
        </w:rPr>
        <w:t>THOSE WHO HAD APPLIED BEFORE ARE REQUEST</w:t>
      </w:r>
      <w:r>
        <w:rPr>
          <w:rFonts w:ascii="Arial" w:hAnsi="Arial" w:cs="Arial"/>
          <w:b/>
          <w:sz w:val="22"/>
          <w:szCs w:val="22"/>
        </w:rPr>
        <w:t>ED</w:t>
      </w:r>
      <w:r w:rsidR="00154CD6" w:rsidRPr="00154CD6">
        <w:rPr>
          <w:rFonts w:ascii="Arial" w:hAnsi="Arial" w:cs="Arial"/>
          <w:b/>
          <w:sz w:val="22"/>
          <w:szCs w:val="22"/>
        </w:rPr>
        <w:t xml:space="preserve"> TO RE-APPLY</w:t>
      </w:r>
    </w:p>
    <w:p w:rsidR="00154CD6" w:rsidRDefault="00154CD6" w:rsidP="007A45B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  <w:lang w:val="en"/>
        </w:rPr>
      </w:pPr>
      <w:r w:rsidRPr="00154CD6">
        <w:rPr>
          <w:rFonts w:ascii="Arial" w:hAnsi="Arial" w:cs="Arial"/>
          <w:b/>
          <w:sz w:val="22"/>
          <w:szCs w:val="22"/>
          <w:lang w:val="en"/>
        </w:rPr>
        <w:t>Recruitment Process:</w:t>
      </w:r>
    </w:p>
    <w:p w:rsidR="00A26FB2" w:rsidRPr="00341631" w:rsidRDefault="004C608B" w:rsidP="00612F5E">
      <w:pPr>
        <w:pStyle w:val="NormalWeb"/>
        <w:numPr>
          <w:ilvl w:val="0"/>
          <w:numId w:val="3"/>
        </w:numPr>
        <w:spacing w:before="0" w:beforeAutospacing="0" w:line="276" w:lineRule="auto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</w:rPr>
        <w:t>2</w:t>
      </w:r>
      <w:r w:rsidR="00B63C50">
        <w:rPr>
          <w:rFonts w:ascii="Arial" w:hAnsi="Arial" w:cs="Arial"/>
          <w:sz w:val="22"/>
          <w:szCs w:val="22"/>
        </w:rPr>
        <w:t>3</w:t>
      </w:r>
      <w:r w:rsidR="00B63C50" w:rsidRPr="00B63C50">
        <w:rPr>
          <w:rFonts w:ascii="Arial" w:hAnsi="Arial" w:cs="Arial"/>
          <w:sz w:val="22"/>
          <w:szCs w:val="22"/>
          <w:vertAlign w:val="superscript"/>
        </w:rPr>
        <w:t>rd</w:t>
      </w:r>
      <w:r w:rsidR="00B63C50">
        <w:rPr>
          <w:rFonts w:ascii="Arial" w:hAnsi="Arial" w:cs="Arial"/>
          <w:sz w:val="22"/>
          <w:szCs w:val="22"/>
        </w:rPr>
        <w:t xml:space="preserve"> </w:t>
      </w:r>
      <w:r w:rsidR="00DF27E5">
        <w:rPr>
          <w:rFonts w:ascii="Arial" w:hAnsi="Arial" w:cs="Arial"/>
          <w:sz w:val="22"/>
          <w:szCs w:val="22"/>
        </w:rPr>
        <w:t>August – eligibility Check;</w:t>
      </w:r>
    </w:p>
    <w:p w:rsidR="00A26FB2" w:rsidRPr="00341631" w:rsidRDefault="00A26FB2" w:rsidP="00612F5E">
      <w:pPr>
        <w:pStyle w:val="NormalWeb"/>
        <w:numPr>
          <w:ilvl w:val="0"/>
          <w:numId w:val="3"/>
        </w:numPr>
        <w:spacing w:before="0" w:beforeAutospacing="0" w:line="276" w:lineRule="auto"/>
        <w:jc w:val="both"/>
        <w:rPr>
          <w:rFonts w:ascii="Arial" w:hAnsi="Arial" w:cs="Arial"/>
          <w:sz w:val="22"/>
          <w:szCs w:val="22"/>
          <w:lang w:val="en"/>
        </w:rPr>
      </w:pPr>
      <w:r w:rsidRPr="00341631">
        <w:rPr>
          <w:rFonts w:ascii="Arial" w:hAnsi="Arial" w:cs="Arial"/>
          <w:sz w:val="22"/>
          <w:szCs w:val="22"/>
        </w:rPr>
        <w:t>15</w:t>
      </w:r>
      <w:r w:rsidRPr="00341631">
        <w:rPr>
          <w:rFonts w:ascii="Arial" w:hAnsi="Arial" w:cs="Arial"/>
          <w:sz w:val="22"/>
          <w:szCs w:val="22"/>
          <w:vertAlign w:val="superscript"/>
        </w:rPr>
        <w:t>th</w:t>
      </w:r>
      <w:r w:rsidR="00341631" w:rsidRPr="00341631">
        <w:rPr>
          <w:rFonts w:ascii="Arial" w:hAnsi="Arial" w:cs="Arial"/>
          <w:sz w:val="22"/>
          <w:szCs w:val="22"/>
        </w:rPr>
        <w:t xml:space="preserve"> </w:t>
      </w:r>
      <w:r w:rsidR="00DF27E5">
        <w:rPr>
          <w:rFonts w:ascii="Arial" w:hAnsi="Arial" w:cs="Arial"/>
          <w:sz w:val="22"/>
          <w:szCs w:val="22"/>
        </w:rPr>
        <w:t>September</w:t>
      </w:r>
      <w:r w:rsidR="00341631" w:rsidRPr="00341631">
        <w:rPr>
          <w:rFonts w:ascii="Arial" w:hAnsi="Arial" w:cs="Arial"/>
          <w:sz w:val="22"/>
          <w:szCs w:val="22"/>
        </w:rPr>
        <w:t xml:space="preserve">: </w:t>
      </w:r>
      <w:r w:rsidR="00154CD6">
        <w:rPr>
          <w:rFonts w:ascii="Arial" w:hAnsi="Arial" w:cs="Arial"/>
          <w:sz w:val="22"/>
          <w:szCs w:val="22"/>
        </w:rPr>
        <w:t>Successful applicants will be notified</w:t>
      </w:r>
      <w:r w:rsidR="00DF27E5">
        <w:rPr>
          <w:rFonts w:ascii="Arial" w:hAnsi="Arial" w:cs="Arial"/>
          <w:sz w:val="22"/>
          <w:szCs w:val="22"/>
        </w:rPr>
        <w:t>;</w:t>
      </w:r>
    </w:p>
    <w:p w:rsidR="00341631" w:rsidRPr="00341631" w:rsidRDefault="00DF27E5" w:rsidP="00612F5E">
      <w:pPr>
        <w:pStyle w:val="NormalWeb"/>
        <w:numPr>
          <w:ilvl w:val="0"/>
          <w:numId w:val="3"/>
        </w:numPr>
        <w:spacing w:before="0" w:beforeAutospacing="0" w:line="276" w:lineRule="auto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15</w:t>
      </w:r>
      <w:r w:rsidR="00341631" w:rsidRPr="00341631">
        <w:rPr>
          <w:rFonts w:ascii="Arial" w:hAnsi="Arial" w:cs="Arial"/>
          <w:sz w:val="22"/>
          <w:szCs w:val="22"/>
          <w:vertAlign w:val="superscript"/>
          <w:lang w:val="en"/>
        </w:rPr>
        <w:t>th</w:t>
      </w:r>
      <w:r w:rsidR="00341631" w:rsidRPr="00341631">
        <w:rPr>
          <w:rFonts w:ascii="Arial" w:hAnsi="Arial" w:cs="Arial"/>
          <w:sz w:val="22"/>
          <w:szCs w:val="22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October – 0</w:t>
      </w:r>
      <w:r w:rsidR="00341631" w:rsidRPr="00341631">
        <w:rPr>
          <w:rFonts w:ascii="Arial" w:hAnsi="Arial" w:cs="Arial"/>
          <w:sz w:val="22"/>
          <w:szCs w:val="22"/>
          <w:lang w:val="en"/>
        </w:rPr>
        <w:t>1</w:t>
      </w:r>
      <w:r w:rsidR="00341631" w:rsidRPr="00341631">
        <w:rPr>
          <w:rFonts w:ascii="Arial" w:hAnsi="Arial" w:cs="Arial"/>
          <w:sz w:val="22"/>
          <w:szCs w:val="22"/>
          <w:vertAlign w:val="superscript"/>
          <w:lang w:val="en"/>
        </w:rPr>
        <w:t>st</w:t>
      </w:r>
      <w:r w:rsidR="00341631" w:rsidRPr="00341631">
        <w:rPr>
          <w:rFonts w:ascii="Arial" w:hAnsi="Arial" w:cs="Arial"/>
          <w:sz w:val="22"/>
          <w:szCs w:val="22"/>
          <w:lang w:val="en"/>
        </w:rPr>
        <w:t xml:space="preserve"> November: </w:t>
      </w:r>
      <w:r>
        <w:rPr>
          <w:rFonts w:ascii="Arial" w:hAnsi="Arial" w:cs="Arial"/>
          <w:sz w:val="22"/>
          <w:szCs w:val="22"/>
          <w:lang w:val="en"/>
        </w:rPr>
        <w:t>AU-YVC</w:t>
      </w:r>
      <w:r w:rsidR="00154CD6">
        <w:rPr>
          <w:rFonts w:ascii="Arial" w:hAnsi="Arial" w:cs="Arial"/>
          <w:sz w:val="22"/>
          <w:szCs w:val="22"/>
          <w:lang w:val="en"/>
        </w:rPr>
        <w:t xml:space="preserve"> pre</w:t>
      </w:r>
      <w:r w:rsidR="00341631" w:rsidRPr="00341631">
        <w:rPr>
          <w:rFonts w:ascii="Arial" w:hAnsi="Arial" w:cs="Arial"/>
          <w:sz w:val="22"/>
          <w:szCs w:val="22"/>
          <w:lang w:val="en"/>
        </w:rPr>
        <w:t>-deployment training;</w:t>
      </w:r>
    </w:p>
    <w:p w:rsidR="00341631" w:rsidRPr="00341631" w:rsidRDefault="00341631" w:rsidP="00612F5E">
      <w:pPr>
        <w:pStyle w:val="NormalWeb"/>
        <w:numPr>
          <w:ilvl w:val="0"/>
          <w:numId w:val="3"/>
        </w:numPr>
        <w:spacing w:before="0" w:beforeAutospacing="0" w:line="276" w:lineRule="auto"/>
        <w:jc w:val="both"/>
        <w:rPr>
          <w:rFonts w:ascii="Arial" w:hAnsi="Arial" w:cs="Arial"/>
          <w:sz w:val="22"/>
          <w:szCs w:val="22"/>
          <w:lang w:val="en"/>
        </w:rPr>
      </w:pPr>
      <w:r w:rsidRPr="00341631">
        <w:rPr>
          <w:rFonts w:ascii="Arial" w:hAnsi="Arial" w:cs="Arial"/>
          <w:sz w:val="22"/>
          <w:szCs w:val="22"/>
          <w:lang w:val="en"/>
        </w:rPr>
        <w:t>201</w:t>
      </w:r>
      <w:r w:rsidR="00DF27E5">
        <w:rPr>
          <w:rFonts w:ascii="Arial" w:hAnsi="Arial" w:cs="Arial"/>
          <w:sz w:val="22"/>
          <w:szCs w:val="22"/>
          <w:lang w:val="en"/>
        </w:rPr>
        <w:t>7</w:t>
      </w:r>
      <w:r w:rsidRPr="00341631">
        <w:rPr>
          <w:rFonts w:ascii="Arial" w:hAnsi="Arial" w:cs="Arial"/>
          <w:sz w:val="22"/>
          <w:szCs w:val="22"/>
          <w:lang w:val="en"/>
        </w:rPr>
        <w:t xml:space="preserve">: </w:t>
      </w:r>
      <w:r w:rsidR="00DF27E5">
        <w:rPr>
          <w:rFonts w:ascii="Arial" w:hAnsi="Arial" w:cs="Arial"/>
          <w:sz w:val="22"/>
          <w:szCs w:val="22"/>
          <w:lang w:val="en"/>
        </w:rPr>
        <w:t>Deployment of trained volunteers</w:t>
      </w:r>
      <w:r w:rsidR="00B40B1A">
        <w:rPr>
          <w:rFonts w:ascii="Arial" w:hAnsi="Arial" w:cs="Arial"/>
          <w:sz w:val="22"/>
          <w:szCs w:val="22"/>
          <w:lang w:val="en"/>
        </w:rPr>
        <w:t>.</w:t>
      </w:r>
    </w:p>
    <w:p w:rsidR="00341631" w:rsidRDefault="00612F5E" w:rsidP="00612F5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"/>
        </w:rPr>
        <w:t>Volunteer E</w:t>
      </w:r>
      <w:r w:rsidR="00341631" w:rsidRPr="00341631">
        <w:rPr>
          <w:rFonts w:ascii="Arial" w:hAnsi="Arial" w:cs="Arial"/>
          <w:b/>
          <w:sz w:val="22"/>
          <w:szCs w:val="22"/>
          <w:lang w:val="en"/>
        </w:rPr>
        <w:t>nt</w:t>
      </w:r>
      <w:r w:rsidR="00A03700">
        <w:rPr>
          <w:rFonts w:ascii="Arial" w:hAnsi="Arial" w:cs="Arial"/>
          <w:b/>
          <w:sz w:val="22"/>
          <w:szCs w:val="22"/>
          <w:lang w:val="en"/>
        </w:rPr>
        <w:t>itlements</w:t>
      </w:r>
      <w:r w:rsidR="00341631" w:rsidRPr="00341631">
        <w:rPr>
          <w:rFonts w:ascii="Arial" w:hAnsi="Arial" w:cs="Arial"/>
          <w:sz w:val="22"/>
          <w:szCs w:val="22"/>
        </w:rPr>
        <w:t xml:space="preserve">:   </w:t>
      </w:r>
    </w:p>
    <w:p w:rsidR="00A03700" w:rsidRDefault="00A03700" w:rsidP="00612F5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the successful candidates, the African Union Commission </w:t>
      </w:r>
      <w:r w:rsidR="004E07EB">
        <w:rPr>
          <w:rFonts w:ascii="Arial" w:hAnsi="Arial" w:cs="Arial"/>
          <w:sz w:val="22"/>
          <w:szCs w:val="22"/>
        </w:rPr>
        <w:t xml:space="preserve">and partners </w:t>
      </w:r>
      <w:r>
        <w:rPr>
          <w:rFonts w:ascii="Arial" w:hAnsi="Arial" w:cs="Arial"/>
          <w:sz w:val="22"/>
          <w:szCs w:val="22"/>
        </w:rPr>
        <w:t>will cover the full costs o</w:t>
      </w:r>
      <w:r w:rsidR="00DF27E5">
        <w:rPr>
          <w:rFonts w:ascii="Arial" w:hAnsi="Arial" w:cs="Arial"/>
          <w:sz w:val="22"/>
          <w:szCs w:val="22"/>
        </w:rPr>
        <w:t>f their pre-deployment training and cost of their deployment</w:t>
      </w:r>
      <w:r>
        <w:rPr>
          <w:rFonts w:ascii="Arial" w:hAnsi="Arial" w:cs="Arial"/>
          <w:sz w:val="22"/>
          <w:szCs w:val="22"/>
        </w:rPr>
        <w:t>.</w:t>
      </w:r>
    </w:p>
    <w:p w:rsidR="00A03700" w:rsidRDefault="00A03700" w:rsidP="00612F5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A03700" w:rsidRPr="00341631" w:rsidRDefault="00A03700" w:rsidP="00612F5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deployment, the African Union Youth Volunteers receive the following:</w:t>
      </w:r>
    </w:p>
    <w:p w:rsidR="00341631" w:rsidRPr="00341631" w:rsidRDefault="00A03700" w:rsidP="00612F5E">
      <w:pPr>
        <w:pStyle w:val="NormalWeb"/>
        <w:numPr>
          <w:ilvl w:val="0"/>
          <w:numId w:val="5"/>
        </w:numPr>
        <w:spacing w:before="0" w:beforeAutospacing="0" w:line="276" w:lineRule="auto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</w:rPr>
        <w:t>Economy return a</w:t>
      </w:r>
      <w:r w:rsidR="00341631" w:rsidRPr="00341631">
        <w:rPr>
          <w:rFonts w:ascii="Arial" w:hAnsi="Arial" w:cs="Arial"/>
          <w:sz w:val="22"/>
          <w:szCs w:val="22"/>
        </w:rPr>
        <w:t xml:space="preserve">ir </w:t>
      </w:r>
      <w:r>
        <w:rPr>
          <w:rFonts w:ascii="Arial" w:hAnsi="Arial" w:cs="Arial"/>
          <w:sz w:val="22"/>
          <w:szCs w:val="22"/>
        </w:rPr>
        <w:t>t</w:t>
      </w:r>
      <w:r w:rsidR="00341631" w:rsidRPr="00341631">
        <w:rPr>
          <w:rFonts w:ascii="Arial" w:hAnsi="Arial" w:cs="Arial"/>
          <w:sz w:val="22"/>
          <w:szCs w:val="22"/>
        </w:rPr>
        <w:t>icket</w:t>
      </w:r>
      <w:r>
        <w:rPr>
          <w:rFonts w:ascii="Arial" w:hAnsi="Arial" w:cs="Arial"/>
          <w:sz w:val="22"/>
          <w:szCs w:val="22"/>
        </w:rPr>
        <w:t xml:space="preserve"> from home town to place of deployment</w:t>
      </w:r>
    </w:p>
    <w:p w:rsidR="00341631" w:rsidRPr="00341631" w:rsidRDefault="00A03700" w:rsidP="00612F5E">
      <w:pPr>
        <w:pStyle w:val="NormalWeb"/>
        <w:numPr>
          <w:ilvl w:val="0"/>
          <w:numId w:val="5"/>
        </w:numPr>
        <w:spacing w:before="0" w:beforeAutospacing="0" w:line="276" w:lineRule="auto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A modest </w:t>
      </w:r>
      <w:r w:rsidRPr="00341631">
        <w:rPr>
          <w:rFonts w:ascii="Arial" w:hAnsi="Arial" w:cs="Arial"/>
          <w:sz w:val="22"/>
          <w:szCs w:val="22"/>
        </w:rPr>
        <w:t>monthly</w:t>
      </w:r>
      <w:r w:rsidR="00341631" w:rsidRPr="00341631">
        <w:rPr>
          <w:rFonts w:ascii="Arial" w:hAnsi="Arial" w:cs="Arial"/>
          <w:sz w:val="22"/>
          <w:szCs w:val="22"/>
        </w:rPr>
        <w:t xml:space="preserve"> stipend</w:t>
      </w:r>
    </w:p>
    <w:p w:rsidR="00341631" w:rsidRPr="00341631" w:rsidRDefault="00341631" w:rsidP="00612F5E">
      <w:pPr>
        <w:pStyle w:val="NormalWeb"/>
        <w:numPr>
          <w:ilvl w:val="0"/>
          <w:numId w:val="5"/>
        </w:numPr>
        <w:spacing w:before="0" w:beforeAutospacing="0" w:line="276" w:lineRule="auto"/>
        <w:jc w:val="both"/>
        <w:rPr>
          <w:rFonts w:ascii="Arial" w:hAnsi="Arial" w:cs="Arial"/>
          <w:sz w:val="22"/>
          <w:szCs w:val="22"/>
          <w:lang w:val="en"/>
        </w:rPr>
      </w:pPr>
      <w:r w:rsidRPr="00341631">
        <w:rPr>
          <w:rFonts w:ascii="Arial" w:hAnsi="Arial" w:cs="Arial"/>
          <w:sz w:val="22"/>
          <w:szCs w:val="22"/>
        </w:rPr>
        <w:t>Health insurance</w:t>
      </w:r>
      <w:r w:rsidR="00A03700">
        <w:rPr>
          <w:rFonts w:ascii="Arial" w:hAnsi="Arial" w:cs="Arial"/>
          <w:sz w:val="22"/>
          <w:szCs w:val="22"/>
        </w:rPr>
        <w:t xml:space="preserve"> cover</w:t>
      </w:r>
    </w:p>
    <w:p w:rsidR="00341631" w:rsidRPr="00341631" w:rsidRDefault="00341631" w:rsidP="00612F5E">
      <w:pPr>
        <w:pStyle w:val="NormalWeb"/>
        <w:numPr>
          <w:ilvl w:val="0"/>
          <w:numId w:val="5"/>
        </w:numPr>
        <w:spacing w:before="0" w:beforeAutospacing="0" w:line="276" w:lineRule="auto"/>
        <w:jc w:val="both"/>
        <w:rPr>
          <w:rFonts w:ascii="Arial" w:hAnsi="Arial" w:cs="Arial"/>
          <w:sz w:val="22"/>
          <w:szCs w:val="22"/>
          <w:lang w:val="en"/>
        </w:rPr>
      </w:pPr>
      <w:r w:rsidRPr="00341631">
        <w:rPr>
          <w:rFonts w:ascii="Arial" w:hAnsi="Arial" w:cs="Arial"/>
          <w:sz w:val="22"/>
          <w:szCs w:val="22"/>
        </w:rPr>
        <w:t>Separation allowance</w:t>
      </w:r>
      <w:r w:rsidR="00A03700">
        <w:rPr>
          <w:rFonts w:ascii="Arial" w:hAnsi="Arial" w:cs="Arial"/>
          <w:sz w:val="22"/>
          <w:szCs w:val="22"/>
        </w:rPr>
        <w:t xml:space="preserve"> on successful completion of twelve months</w:t>
      </w:r>
    </w:p>
    <w:p w:rsidR="005350ED" w:rsidRPr="00341631" w:rsidRDefault="005350ED" w:rsidP="00612F5E">
      <w:pPr>
        <w:pStyle w:val="msoorganizationname2"/>
        <w:widowControl w:val="0"/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341631">
        <w:rPr>
          <w:rFonts w:ascii="Arial" w:hAnsi="Arial" w:cs="Arial"/>
          <w:b/>
          <w:sz w:val="22"/>
          <w:szCs w:val="22"/>
          <w:lang w:val="en-GB"/>
        </w:rPr>
        <w:t>More Information</w:t>
      </w:r>
      <w:r w:rsidRPr="00341631">
        <w:rPr>
          <w:rFonts w:ascii="Arial" w:hAnsi="Arial" w:cs="Arial"/>
          <w:sz w:val="22"/>
          <w:szCs w:val="22"/>
          <w:lang w:val="en-GB"/>
        </w:rPr>
        <w:t>:</w:t>
      </w:r>
    </w:p>
    <w:p w:rsidR="00234DF1" w:rsidRPr="00341631" w:rsidRDefault="00A03700" w:rsidP="00612F5E">
      <w:pPr>
        <w:pStyle w:val="msoorganizationname2"/>
        <w:widowControl w:val="0"/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For more information, please contact </w:t>
      </w:r>
      <w:r w:rsidR="004E07EB">
        <w:rPr>
          <w:rFonts w:ascii="Arial" w:hAnsi="Arial" w:cs="Arial"/>
          <w:sz w:val="22"/>
          <w:szCs w:val="22"/>
          <w:lang w:val="en-GB"/>
        </w:rPr>
        <w:t xml:space="preserve">Ms Prudence Ngwenya </w:t>
      </w:r>
      <w:r w:rsidR="00341631" w:rsidRPr="00341631">
        <w:rPr>
          <w:rFonts w:ascii="Arial" w:hAnsi="Arial" w:cs="Arial"/>
          <w:sz w:val="22"/>
          <w:szCs w:val="22"/>
          <w:lang w:val="en-GB"/>
        </w:rPr>
        <w:t>(Head of Youth Division)</w:t>
      </w:r>
      <w:r>
        <w:rPr>
          <w:rFonts w:ascii="Arial" w:hAnsi="Arial" w:cs="Arial"/>
          <w:sz w:val="22"/>
          <w:szCs w:val="22"/>
          <w:lang w:val="en-GB"/>
        </w:rPr>
        <w:t>;</w:t>
      </w:r>
      <w:r w:rsidR="00341631" w:rsidRPr="00341631">
        <w:rPr>
          <w:rFonts w:ascii="Arial" w:hAnsi="Arial" w:cs="Arial"/>
          <w:sz w:val="22"/>
          <w:szCs w:val="22"/>
          <w:lang w:val="en-GB"/>
        </w:rPr>
        <w:t xml:space="preserve"> Mr Daniel Adugna (</w:t>
      </w:r>
      <w:r>
        <w:rPr>
          <w:rFonts w:ascii="Arial" w:hAnsi="Arial" w:cs="Arial"/>
          <w:sz w:val="22"/>
          <w:szCs w:val="22"/>
          <w:lang w:val="en-GB"/>
        </w:rPr>
        <w:t>AU</w:t>
      </w:r>
      <w:r w:rsidR="00B40B1A">
        <w:rPr>
          <w:rFonts w:ascii="Arial" w:hAnsi="Arial" w:cs="Arial"/>
          <w:sz w:val="22"/>
          <w:szCs w:val="22"/>
          <w:lang w:val="en-GB"/>
        </w:rPr>
        <w:t>-</w:t>
      </w:r>
      <w:r>
        <w:rPr>
          <w:rFonts w:ascii="Arial" w:hAnsi="Arial" w:cs="Arial"/>
          <w:sz w:val="22"/>
          <w:szCs w:val="22"/>
          <w:lang w:val="en-GB"/>
        </w:rPr>
        <w:t xml:space="preserve">YVC </w:t>
      </w:r>
      <w:r w:rsidR="004E07EB">
        <w:rPr>
          <w:rFonts w:ascii="Arial" w:hAnsi="Arial" w:cs="Arial"/>
          <w:sz w:val="22"/>
          <w:szCs w:val="22"/>
          <w:lang w:val="en-GB"/>
        </w:rPr>
        <w:t>P</w:t>
      </w:r>
      <w:r w:rsidR="00341631" w:rsidRPr="00341631">
        <w:rPr>
          <w:rFonts w:ascii="Arial" w:hAnsi="Arial" w:cs="Arial"/>
          <w:sz w:val="22"/>
          <w:szCs w:val="22"/>
          <w:lang w:val="en-GB"/>
        </w:rPr>
        <w:t xml:space="preserve">rogram </w:t>
      </w:r>
      <w:r w:rsidR="004E07EB">
        <w:rPr>
          <w:rFonts w:ascii="Arial" w:hAnsi="Arial" w:cs="Arial"/>
          <w:sz w:val="22"/>
          <w:szCs w:val="22"/>
          <w:lang w:val="en-GB"/>
        </w:rPr>
        <w:t>M</w:t>
      </w:r>
      <w:r w:rsidR="00341631" w:rsidRPr="00341631">
        <w:rPr>
          <w:rFonts w:ascii="Arial" w:hAnsi="Arial" w:cs="Arial"/>
          <w:sz w:val="22"/>
          <w:szCs w:val="22"/>
          <w:lang w:val="en-GB"/>
        </w:rPr>
        <w:t>anager)</w:t>
      </w:r>
    </w:p>
    <w:p w:rsidR="00234DF1" w:rsidRPr="00341631" w:rsidRDefault="00341749" w:rsidP="00612F5E">
      <w:pPr>
        <w:pStyle w:val="msoorganizationname2"/>
        <w:widowControl w:val="0"/>
        <w:spacing w:line="276" w:lineRule="auto"/>
        <w:rPr>
          <w:rFonts w:ascii="Arial" w:hAnsi="Arial" w:cs="Arial"/>
          <w:sz w:val="22"/>
          <w:szCs w:val="22"/>
          <w:lang w:val="en-GB"/>
        </w:rPr>
      </w:pPr>
      <w:hyperlink r:id="rId16" w:history="1">
        <w:r w:rsidR="00341631" w:rsidRPr="00341631">
          <w:rPr>
            <w:rStyle w:val="Hyperlink"/>
            <w:rFonts w:ascii="Arial" w:hAnsi="Arial" w:cs="Arial"/>
            <w:sz w:val="22"/>
            <w:szCs w:val="22"/>
            <w:lang w:val="en-GB"/>
          </w:rPr>
          <w:t>youth@africa-union.org</w:t>
        </w:r>
      </w:hyperlink>
      <w:r w:rsidR="00341631" w:rsidRPr="00341631">
        <w:rPr>
          <w:rFonts w:ascii="Arial" w:hAnsi="Arial" w:cs="Arial"/>
          <w:sz w:val="22"/>
          <w:szCs w:val="22"/>
          <w:lang w:val="en-GB"/>
        </w:rPr>
        <w:t xml:space="preserve"> </w:t>
      </w:r>
      <w:r w:rsidR="00234DF1" w:rsidRPr="00341631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5009D4" w:rsidRPr="00341631" w:rsidRDefault="00341749" w:rsidP="00612F5E">
      <w:pPr>
        <w:pStyle w:val="msoorganizationname2"/>
        <w:widowControl w:val="0"/>
        <w:spacing w:line="276" w:lineRule="auto"/>
        <w:rPr>
          <w:rFonts w:ascii="Arial" w:hAnsi="Arial" w:cs="Arial"/>
          <w:sz w:val="22"/>
          <w:szCs w:val="22"/>
        </w:rPr>
      </w:pPr>
      <w:hyperlink r:id="rId17" w:history="1">
        <w:r w:rsidR="005350ED" w:rsidRPr="00341631">
          <w:rPr>
            <w:rStyle w:val="Hyperlink"/>
            <w:rFonts w:ascii="Arial" w:hAnsi="Arial" w:cs="Arial"/>
            <w:sz w:val="22"/>
            <w:szCs w:val="22"/>
          </w:rPr>
          <w:t>www.africa-youth.org/auyvc</w:t>
        </w:r>
      </w:hyperlink>
      <w:r w:rsidR="005350ED" w:rsidRPr="00341631">
        <w:rPr>
          <w:rFonts w:ascii="Arial" w:hAnsi="Arial" w:cs="Arial"/>
          <w:sz w:val="22"/>
          <w:szCs w:val="22"/>
        </w:rPr>
        <w:t xml:space="preserve"> </w:t>
      </w:r>
    </w:p>
    <w:p w:rsidR="005350ED" w:rsidRPr="00341631" w:rsidRDefault="00341749" w:rsidP="00612F5E">
      <w:pPr>
        <w:pStyle w:val="msoorganizationname2"/>
        <w:widowControl w:val="0"/>
        <w:spacing w:line="276" w:lineRule="auto"/>
        <w:rPr>
          <w:rFonts w:ascii="Arial" w:hAnsi="Arial" w:cs="Arial"/>
          <w:sz w:val="22"/>
          <w:szCs w:val="22"/>
        </w:rPr>
      </w:pPr>
      <w:hyperlink r:id="rId18" w:history="1">
        <w:r w:rsidR="005350ED" w:rsidRPr="00341631">
          <w:rPr>
            <w:rStyle w:val="Hyperlink"/>
            <w:rFonts w:ascii="Arial" w:hAnsi="Arial" w:cs="Arial"/>
            <w:sz w:val="22"/>
            <w:szCs w:val="22"/>
          </w:rPr>
          <w:t>www.facebook.org/auyvc</w:t>
        </w:r>
      </w:hyperlink>
      <w:r w:rsidR="005350ED" w:rsidRPr="00341631">
        <w:rPr>
          <w:rFonts w:ascii="Arial" w:hAnsi="Arial" w:cs="Arial"/>
          <w:sz w:val="22"/>
          <w:szCs w:val="22"/>
        </w:rPr>
        <w:t xml:space="preserve"> </w:t>
      </w:r>
    </w:p>
    <w:p w:rsidR="00C06FBD" w:rsidRPr="007A6D62" w:rsidRDefault="00C06FBD" w:rsidP="00612F5E">
      <w:pPr>
        <w:pStyle w:val="msoorganizationname2"/>
        <w:widowControl w:val="0"/>
        <w:spacing w:line="276" w:lineRule="auto"/>
        <w:jc w:val="center"/>
        <w:rPr>
          <w:b/>
          <w:sz w:val="20"/>
        </w:rPr>
      </w:pPr>
    </w:p>
    <w:sectPr w:rsidR="00C06FBD" w:rsidRPr="007A6D62" w:rsidSect="00BB161B">
      <w:footerReference w:type="default" r:id="rId19"/>
      <w:pgSz w:w="11899" w:h="16838"/>
      <w:pgMar w:top="993" w:right="1296" w:bottom="1134" w:left="1440" w:header="720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749" w:rsidRDefault="00341749" w:rsidP="00F94559">
      <w:pPr>
        <w:spacing w:line="240" w:lineRule="auto"/>
      </w:pPr>
      <w:r>
        <w:separator/>
      </w:r>
    </w:p>
  </w:endnote>
  <w:endnote w:type="continuationSeparator" w:id="0">
    <w:p w:rsidR="00341749" w:rsidRDefault="00341749" w:rsidP="00F945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42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2"/>
      <w:gridCol w:w="3443"/>
      <w:gridCol w:w="3586"/>
    </w:tblGrid>
    <w:tr w:rsidR="00BB161B" w:rsidTr="00ED39C4">
      <w:trPr>
        <w:trHeight w:val="639"/>
        <w:jc w:val="center"/>
      </w:trPr>
      <w:tc>
        <w:tcPr>
          <w:tcW w:w="4392" w:type="dxa"/>
        </w:tcPr>
        <w:p w:rsidR="00BB161B" w:rsidRPr="004E00B9" w:rsidRDefault="00BB161B" w:rsidP="00ED39C4">
          <w:pPr>
            <w:rPr>
              <w:rFonts w:cs="Arial"/>
            </w:rPr>
          </w:pPr>
          <w:r w:rsidRPr="004E00B9">
            <w:rPr>
              <w:rFonts w:ascii="Brush Script MT" w:hAnsi="Brush Script MT" w:cs="Arial"/>
              <w:b/>
              <w:bCs/>
              <w:iCs/>
              <w:color w:val="00A955"/>
              <w:sz w:val="28"/>
            </w:rPr>
            <w:t>Emerging Empowered Pan African Leaders</w:t>
          </w:r>
        </w:p>
      </w:tc>
      <w:tc>
        <w:tcPr>
          <w:tcW w:w="3443" w:type="dxa"/>
        </w:tcPr>
        <w:p w:rsidR="00BB161B" w:rsidRDefault="00341749" w:rsidP="00ED39C4">
          <w:pPr>
            <w:pStyle w:val="Footer"/>
            <w:tabs>
              <w:tab w:val="left" w:pos="7935"/>
              <w:tab w:val="right" w:pos="13958"/>
            </w:tabs>
            <w:jc w:val="center"/>
          </w:pPr>
          <w:hyperlink r:id="rId1" w:history="1">
            <w:r w:rsidR="00BB161B" w:rsidRPr="00F80C65">
              <w:rPr>
                <w:rStyle w:val="Hyperlink"/>
              </w:rPr>
              <w:t>www.africa-youth.org/auyvc</w:t>
            </w:r>
          </w:hyperlink>
        </w:p>
      </w:tc>
      <w:tc>
        <w:tcPr>
          <w:tcW w:w="3586" w:type="dxa"/>
        </w:tcPr>
        <w:p w:rsidR="00BB161B" w:rsidRDefault="00BB161B" w:rsidP="00ED39C4">
          <w:pPr>
            <w:pStyle w:val="Footer"/>
            <w:tabs>
              <w:tab w:val="left" w:pos="7935"/>
              <w:tab w:val="right" w:pos="13958"/>
            </w:tabs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73AD9A60" wp14:editId="66084E8E">
                <wp:extent cx="1261016" cy="381747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U YVC 1.jpg"/>
                        <pic:cNvPicPr/>
                      </pic:nvPicPr>
                      <pic:blipFill>
                        <a:blip r:embed="rId2" cstate="print">
                          <a:clrChange>
                            <a:clrFrom>
                              <a:srgbClr val="FEFFFF"/>
                            </a:clrFrom>
                            <a:clrTo>
                              <a:srgbClr val="FE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1016" cy="3817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77A6C" w:rsidRDefault="00777A6C" w:rsidP="00BB16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749" w:rsidRDefault="00341749" w:rsidP="00F94559">
      <w:pPr>
        <w:spacing w:line="240" w:lineRule="auto"/>
      </w:pPr>
      <w:r>
        <w:separator/>
      </w:r>
    </w:p>
  </w:footnote>
  <w:footnote w:type="continuationSeparator" w:id="0">
    <w:p w:rsidR="00341749" w:rsidRDefault="00341749" w:rsidP="00F945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D214E"/>
    <w:multiLevelType w:val="hybridMultilevel"/>
    <w:tmpl w:val="58566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67EA6"/>
    <w:multiLevelType w:val="hybridMultilevel"/>
    <w:tmpl w:val="3D4E45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61CB1"/>
    <w:multiLevelType w:val="hybridMultilevel"/>
    <w:tmpl w:val="B8041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B684DC">
      <w:start w:val="201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50A8C"/>
    <w:multiLevelType w:val="hybridMultilevel"/>
    <w:tmpl w:val="807E07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01AF6"/>
    <w:multiLevelType w:val="hybridMultilevel"/>
    <w:tmpl w:val="A9E40FF2"/>
    <w:lvl w:ilvl="0" w:tplc="D2189FFA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504D1"/>
    <w:multiLevelType w:val="hybridMultilevel"/>
    <w:tmpl w:val="3D4E45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216BE"/>
    <w:multiLevelType w:val="hybridMultilevel"/>
    <w:tmpl w:val="3D4E45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128A7"/>
    <w:multiLevelType w:val="hybridMultilevel"/>
    <w:tmpl w:val="B2C60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52A87"/>
    <w:multiLevelType w:val="hybridMultilevel"/>
    <w:tmpl w:val="3D4E45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57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35"/>
    <w:rsid w:val="00031F04"/>
    <w:rsid w:val="00040B05"/>
    <w:rsid w:val="0006127A"/>
    <w:rsid w:val="000917A3"/>
    <w:rsid w:val="000E3C74"/>
    <w:rsid w:val="001033BF"/>
    <w:rsid w:val="0013404D"/>
    <w:rsid w:val="00154CD6"/>
    <w:rsid w:val="00180635"/>
    <w:rsid w:val="00187D91"/>
    <w:rsid w:val="001C1E6E"/>
    <w:rsid w:val="001E5EF5"/>
    <w:rsid w:val="001F0966"/>
    <w:rsid w:val="00213E1C"/>
    <w:rsid w:val="00226E61"/>
    <w:rsid w:val="00234DF1"/>
    <w:rsid w:val="00245058"/>
    <w:rsid w:val="00250CB9"/>
    <w:rsid w:val="0027317C"/>
    <w:rsid w:val="002758AE"/>
    <w:rsid w:val="00297793"/>
    <w:rsid w:val="002A07EB"/>
    <w:rsid w:val="002D1C07"/>
    <w:rsid w:val="002F7F1B"/>
    <w:rsid w:val="00307B97"/>
    <w:rsid w:val="00313C43"/>
    <w:rsid w:val="00341631"/>
    <w:rsid w:val="00341749"/>
    <w:rsid w:val="003505F4"/>
    <w:rsid w:val="003A336C"/>
    <w:rsid w:val="003B2FD3"/>
    <w:rsid w:val="003B6C3A"/>
    <w:rsid w:val="003D7373"/>
    <w:rsid w:val="003E178B"/>
    <w:rsid w:val="00407CD8"/>
    <w:rsid w:val="00434DB3"/>
    <w:rsid w:val="00437B68"/>
    <w:rsid w:val="004464D2"/>
    <w:rsid w:val="00453146"/>
    <w:rsid w:val="00460FAD"/>
    <w:rsid w:val="004B4F42"/>
    <w:rsid w:val="004B5811"/>
    <w:rsid w:val="004B5D47"/>
    <w:rsid w:val="004B6094"/>
    <w:rsid w:val="004C06E3"/>
    <w:rsid w:val="004C608B"/>
    <w:rsid w:val="004D3523"/>
    <w:rsid w:val="004D7BCB"/>
    <w:rsid w:val="004E07EB"/>
    <w:rsid w:val="005009D4"/>
    <w:rsid w:val="005350ED"/>
    <w:rsid w:val="005378D8"/>
    <w:rsid w:val="005448A7"/>
    <w:rsid w:val="005471E2"/>
    <w:rsid w:val="00554A81"/>
    <w:rsid w:val="0057157F"/>
    <w:rsid w:val="0059474B"/>
    <w:rsid w:val="005A3A33"/>
    <w:rsid w:val="005A702F"/>
    <w:rsid w:val="005B23D8"/>
    <w:rsid w:val="005C1330"/>
    <w:rsid w:val="006008BC"/>
    <w:rsid w:val="00604F12"/>
    <w:rsid w:val="00612F5E"/>
    <w:rsid w:val="00645024"/>
    <w:rsid w:val="00661161"/>
    <w:rsid w:val="006775A3"/>
    <w:rsid w:val="006A196F"/>
    <w:rsid w:val="006B1786"/>
    <w:rsid w:val="006C26E5"/>
    <w:rsid w:val="006E5833"/>
    <w:rsid w:val="00713F19"/>
    <w:rsid w:val="0072535F"/>
    <w:rsid w:val="0073235A"/>
    <w:rsid w:val="00753607"/>
    <w:rsid w:val="007569AD"/>
    <w:rsid w:val="00765373"/>
    <w:rsid w:val="00777A6C"/>
    <w:rsid w:val="0078450D"/>
    <w:rsid w:val="007A45B9"/>
    <w:rsid w:val="007A4732"/>
    <w:rsid w:val="007A6D62"/>
    <w:rsid w:val="007C2CFD"/>
    <w:rsid w:val="007D7C67"/>
    <w:rsid w:val="00811E41"/>
    <w:rsid w:val="00814E99"/>
    <w:rsid w:val="00815C39"/>
    <w:rsid w:val="0083584C"/>
    <w:rsid w:val="00836198"/>
    <w:rsid w:val="00845587"/>
    <w:rsid w:val="00866FBF"/>
    <w:rsid w:val="00877EA2"/>
    <w:rsid w:val="00882B0C"/>
    <w:rsid w:val="008A4A7D"/>
    <w:rsid w:val="008B366B"/>
    <w:rsid w:val="008E5686"/>
    <w:rsid w:val="00915FDA"/>
    <w:rsid w:val="009227CE"/>
    <w:rsid w:val="00924EAF"/>
    <w:rsid w:val="00946CD6"/>
    <w:rsid w:val="00974F40"/>
    <w:rsid w:val="00975715"/>
    <w:rsid w:val="009E45B0"/>
    <w:rsid w:val="009F7A70"/>
    <w:rsid w:val="00A0268A"/>
    <w:rsid w:val="00A02E28"/>
    <w:rsid w:val="00A03700"/>
    <w:rsid w:val="00A22461"/>
    <w:rsid w:val="00A25AF0"/>
    <w:rsid w:val="00A26FB2"/>
    <w:rsid w:val="00A314D4"/>
    <w:rsid w:val="00A455CF"/>
    <w:rsid w:val="00A4710F"/>
    <w:rsid w:val="00A54345"/>
    <w:rsid w:val="00A914DE"/>
    <w:rsid w:val="00AD5A61"/>
    <w:rsid w:val="00AF3F9E"/>
    <w:rsid w:val="00B222D6"/>
    <w:rsid w:val="00B2631B"/>
    <w:rsid w:val="00B40B1A"/>
    <w:rsid w:val="00B61E35"/>
    <w:rsid w:val="00B63037"/>
    <w:rsid w:val="00B63C50"/>
    <w:rsid w:val="00BB161B"/>
    <w:rsid w:val="00BC15D8"/>
    <w:rsid w:val="00BC6712"/>
    <w:rsid w:val="00C06FBD"/>
    <w:rsid w:val="00C41678"/>
    <w:rsid w:val="00C52DBC"/>
    <w:rsid w:val="00C61567"/>
    <w:rsid w:val="00C8245E"/>
    <w:rsid w:val="00C84E8D"/>
    <w:rsid w:val="00C90073"/>
    <w:rsid w:val="00CA05BB"/>
    <w:rsid w:val="00CD4313"/>
    <w:rsid w:val="00CE48DA"/>
    <w:rsid w:val="00CE5A3E"/>
    <w:rsid w:val="00D32F1B"/>
    <w:rsid w:val="00D43FA7"/>
    <w:rsid w:val="00D76852"/>
    <w:rsid w:val="00D80F1A"/>
    <w:rsid w:val="00D84CEE"/>
    <w:rsid w:val="00D910ED"/>
    <w:rsid w:val="00D97635"/>
    <w:rsid w:val="00DB0A34"/>
    <w:rsid w:val="00DB15E6"/>
    <w:rsid w:val="00DC5D05"/>
    <w:rsid w:val="00DE61E8"/>
    <w:rsid w:val="00DF27E5"/>
    <w:rsid w:val="00E04D72"/>
    <w:rsid w:val="00E124C9"/>
    <w:rsid w:val="00E16FB3"/>
    <w:rsid w:val="00E23E48"/>
    <w:rsid w:val="00E43661"/>
    <w:rsid w:val="00E46750"/>
    <w:rsid w:val="00E83707"/>
    <w:rsid w:val="00EA2EC9"/>
    <w:rsid w:val="00ED723E"/>
    <w:rsid w:val="00EE39B7"/>
    <w:rsid w:val="00EE7DDA"/>
    <w:rsid w:val="00EF53F8"/>
    <w:rsid w:val="00F20C7A"/>
    <w:rsid w:val="00F256F4"/>
    <w:rsid w:val="00F77FC6"/>
    <w:rsid w:val="00F94559"/>
    <w:rsid w:val="00FA6BA1"/>
    <w:rsid w:val="00FF6FE2"/>
    <w:rsid w:val="00FF73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EF1610-F4D0-42BA-8D90-72D91C46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635"/>
    <w:pPr>
      <w:spacing w:after="0" w:line="276" w:lineRule="auto"/>
    </w:pPr>
    <w:rPr>
      <w:rFonts w:ascii="Times New Roman" w:hAnsi="Times New Roman" w:cs="Times New Roman"/>
      <w:lang w:val="en-GB"/>
    </w:rPr>
  </w:style>
  <w:style w:type="paragraph" w:styleId="Heading4">
    <w:name w:val="heading 4"/>
    <w:basedOn w:val="Normal"/>
    <w:next w:val="Normal"/>
    <w:link w:val="Heading4Char"/>
    <w:qFormat/>
    <w:rsid w:val="00C06FBD"/>
    <w:pPr>
      <w:keepNext/>
      <w:spacing w:line="240" w:lineRule="auto"/>
      <w:jc w:val="center"/>
      <w:outlineLvl w:val="3"/>
    </w:pPr>
    <w:rPr>
      <w:rFonts w:ascii="Arial" w:eastAsia="Times New Roman" w:hAnsi="Arial"/>
      <w:b/>
      <w:bCs/>
      <w:sz w:val="28"/>
      <w:lang w:val="fr-F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6FB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A7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A70"/>
    <w:rPr>
      <w:rFonts w:ascii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F7A7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A70"/>
    <w:rPr>
      <w:rFonts w:ascii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1E5E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F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FC6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DefaultParagraphFont"/>
    <w:rsid w:val="004B5D47"/>
  </w:style>
  <w:style w:type="character" w:customStyle="1" w:styleId="apple-converted-space">
    <w:name w:val="apple-converted-space"/>
    <w:basedOn w:val="DefaultParagraphFont"/>
    <w:rsid w:val="004B5D47"/>
  </w:style>
  <w:style w:type="paragraph" w:styleId="NormalWeb">
    <w:name w:val="Normal (Web)"/>
    <w:basedOn w:val="Normal"/>
    <w:uiPriority w:val="99"/>
    <w:unhideWhenUsed/>
    <w:rsid w:val="008A4A7D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CD4313"/>
    <w:pPr>
      <w:spacing w:after="200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msoorganizationname2">
    <w:name w:val="msoorganizationname2"/>
    <w:rsid w:val="00234DF1"/>
    <w:pPr>
      <w:spacing w:after="0"/>
    </w:pPr>
    <w:rPr>
      <w:rFonts w:ascii="Bodoni MT Condensed" w:eastAsia="Times New Roman" w:hAnsi="Bodoni MT Condensed" w:cs="Times New Roman"/>
      <w:color w:val="000000"/>
      <w:kern w:val="28"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C06FBD"/>
    <w:rPr>
      <w:rFonts w:ascii="Arial" w:eastAsia="Times New Roman" w:hAnsi="Arial" w:cs="Times New Roman"/>
      <w:b/>
      <w:bCs/>
      <w:sz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6FB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7D7C67"/>
    <w:rPr>
      <w:color w:val="808080"/>
    </w:rPr>
  </w:style>
  <w:style w:type="table" w:styleId="TableGrid">
    <w:name w:val="Table Grid"/>
    <w:basedOn w:val="TableNormal"/>
    <w:uiPriority w:val="59"/>
    <w:rsid w:val="007A45B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1737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791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75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96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60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81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03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2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hyperlink" Target="http://www.facebook.org/auyvc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au.int" TargetMode="External"/><Relationship Id="rId17" Type="http://schemas.openxmlformats.org/officeDocument/2006/relationships/hyperlink" Target="http://www.africa-youth.org/auyvc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youth@africa-union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frica-union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frica-youth.org/auyvc" TargetMode="Externa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africa-youth.org/auyvc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://www.africa-youth.org/auyv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35FF8-DB6D-40A3-A384-01B10D5752E7}"/>
      </w:docPartPr>
      <w:docPartBody>
        <w:p w:rsidR="00CF7147" w:rsidRDefault="003D63FF">
          <w:r w:rsidRPr="007F3D5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FF"/>
    <w:rsid w:val="00096E7F"/>
    <w:rsid w:val="00256628"/>
    <w:rsid w:val="003308B4"/>
    <w:rsid w:val="003D63FF"/>
    <w:rsid w:val="005457BB"/>
    <w:rsid w:val="007036F9"/>
    <w:rsid w:val="00832B81"/>
    <w:rsid w:val="00895260"/>
    <w:rsid w:val="00A61B16"/>
    <w:rsid w:val="00B178CA"/>
    <w:rsid w:val="00B41BD3"/>
    <w:rsid w:val="00CF7147"/>
    <w:rsid w:val="00D94994"/>
    <w:rsid w:val="00DE265B"/>
    <w:rsid w:val="00F9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63F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B21B1-DBF3-4AAF-A6E9-EA0B376EF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uyt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Adugna</dc:creator>
  <cp:lastModifiedBy>Seblu Zenebe</cp:lastModifiedBy>
  <cp:revision>2</cp:revision>
  <cp:lastPrinted>2016-08-03T06:36:00Z</cp:lastPrinted>
  <dcterms:created xsi:type="dcterms:W3CDTF">2016-08-03T07:49:00Z</dcterms:created>
  <dcterms:modified xsi:type="dcterms:W3CDTF">2016-08-03T07:49:00Z</dcterms:modified>
</cp:coreProperties>
</file>