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6" w:rsidRDefault="002B4FC2" w:rsidP="007C0109">
      <w:pPr>
        <w:rPr>
          <w:rFonts w:ascii="Cambria" w:hAnsi="Cambria" w:cs="Cambria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-377825</wp:posOffset>
            </wp:positionV>
            <wp:extent cx="520700" cy="520700"/>
            <wp:effectExtent l="0" t="0" r="0" b="0"/>
            <wp:wrapNone/>
            <wp:docPr id="2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-355600</wp:posOffset>
            </wp:positionV>
            <wp:extent cx="914400" cy="482600"/>
            <wp:effectExtent l="0" t="0" r="0" b="0"/>
            <wp:wrapNone/>
            <wp:docPr id="3" name="Picture 5" descr="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-387350</wp:posOffset>
            </wp:positionV>
            <wp:extent cx="533400" cy="508000"/>
            <wp:effectExtent l="0" t="0" r="0" b="6350"/>
            <wp:wrapNone/>
            <wp:docPr id="4" name="Picture 6" descr="UNE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EC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776" behindDoc="0" locked="0" layoutInCell="1" allowOverlap="1">
            <wp:simplePos x="0" y="0"/>
            <wp:positionH relativeFrom="column">
              <wp:posOffset>-762000</wp:posOffset>
            </wp:positionH>
            <wp:positionV relativeFrom="line">
              <wp:posOffset>-471805</wp:posOffset>
            </wp:positionV>
            <wp:extent cx="17145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60" y="21390"/>
                <wp:lineTo x="21360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-394335</wp:posOffset>
            </wp:positionV>
            <wp:extent cx="360680" cy="457200"/>
            <wp:effectExtent l="0" t="0" r="127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F6" w:rsidRDefault="006470F6" w:rsidP="00F76729">
      <w:pPr>
        <w:rPr>
          <w:rFonts w:ascii="Cambria" w:hAnsi="Cambria" w:cs="Cambria"/>
        </w:rPr>
      </w:pPr>
    </w:p>
    <w:p w:rsidR="006470F6" w:rsidRDefault="006470F6" w:rsidP="00F76729">
      <w:pPr>
        <w:rPr>
          <w:rFonts w:ascii="Cambria" w:hAnsi="Cambria" w:cs="Cambria"/>
        </w:rPr>
      </w:pPr>
    </w:p>
    <w:p w:rsidR="006470F6" w:rsidRDefault="006470F6" w:rsidP="00F76729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09 December 2011</w:t>
      </w:r>
    </w:p>
    <w:p w:rsidR="006470F6" w:rsidRDefault="006470F6" w:rsidP="00F76729">
      <w:pPr>
        <w:spacing w:after="0" w:line="240" w:lineRule="auto"/>
        <w:rPr>
          <w:rFonts w:ascii="Cambria" w:hAnsi="Cambria" w:cs="Cambria"/>
        </w:rPr>
      </w:pPr>
    </w:p>
    <w:p w:rsidR="006470F6" w:rsidRPr="002537DB" w:rsidRDefault="006470F6" w:rsidP="001C7483">
      <w:pPr>
        <w:pStyle w:val="NoSpacingCharTegn"/>
        <w:jc w:val="center"/>
        <w:rPr>
          <w:rFonts w:ascii="Arial Black" w:hAnsi="Arial Black" w:cs="Arial Black"/>
          <w:sz w:val="60"/>
          <w:szCs w:val="60"/>
        </w:rPr>
      </w:pPr>
      <w:r>
        <w:rPr>
          <w:rFonts w:ascii="Arial Black" w:hAnsi="Arial Black" w:cs="Arial Black"/>
          <w:sz w:val="60"/>
          <w:szCs w:val="60"/>
        </w:rPr>
        <w:t>Africa</w:t>
      </w:r>
      <w:r w:rsidRPr="002537DB">
        <w:rPr>
          <w:rFonts w:ascii="Arial Black" w:hAnsi="Arial Black" w:cs="Arial Black"/>
          <w:sz w:val="60"/>
          <w:szCs w:val="60"/>
        </w:rPr>
        <w:t xml:space="preserve"> Pavilion Daily</w:t>
      </w:r>
    </w:p>
    <w:p w:rsidR="006470F6" w:rsidRDefault="006470F6" w:rsidP="00F76729">
      <w:pPr>
        <w:pStyle w:val="NoSpacingCharTegn"/>
        <w:rPr>
          <w:rFonts w:cs="Times New Roman"/>
        </w:rPr>
      </w:pPr>
    </w:p>
    <w:p w:rsidR="006470F6" w:rsidRPr="00EC5197" w:rsidRDefault="006470F6" w:rsidP="00F76729">
      <w:pPr>
        <w:pStyle w:val="NoSpacing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This Summary Brief is intended for media representatives. </w:t>
      </w:r>
      <w:proofErr w:type="gramStart"/>
      <w:r>
        <w:rPr>
          <w:sz w:val="24"/>
          <w:szCs w:val="24"/>
          <w:lang w:val="en-AU"/>
        </w:rPr>
        <w:t>Published by the</w:t>
      </w:r>
      <w:r w:rsidRPr="00EC5197">
        <w:rPr>
          <w:sz w:val="24"/>
          <w:szCs w:val="24"/>
          <w:lang w:val="en-AU"/>
        </w:rPr>
        <w:t xml:space="preserve"> Joint Communication Sub-committee (AU, </w:t>
      </w:r>
      <w:proofErr w:type="spellStart"/>
      <w:r w:rsidRPr="00EC5197">
        <w:rPr>
          <w:sz w:val="24"/>
          <w:szCs w:val="24"/>
          <w:lang w:val="en-AU"/>
        </w:rPr>
        <w:t>AfDB</w:t>
      </w:r>
      <w:proofErr w:type="spellEnd"/>
      <w:r w:rsidRPr="00EC5197">
        <w:rPr>
          <w:sz w:val="24"/>
          <w:szCs w:val="24"/>
          <w:lang w:val="en-AU"/>
        </w:rPr>
        <w:t xml:space="preserve"> and UNECA) in partnership with </w:t>
      </w:r>
      <w:proofErr w:type="spellStart"/>
      <w:r>
        <w:rPr>
          <w:sz w:val="24"/>
          <w:szCs w:val="24"/>
          <w:lang w:val="en-AU"/>
        </w:rPr>
        <w:t>Dalberg</w:t>
      </w:r>
      <w:proofErr w:type="spellEnd"/>
      <w:r>
        <w:rPr>
          <w:sz w:val="24"/>
          <w:szCs w:val="24"/>
          <w:lang w:val="en-AU"/>
        </w:rPr>
        <w:t xml:space="preserve">, with financial support from </w:t>
      </w:r>
      <w:proofErr w:type="spellStart"/>
      <w:r>
        <w:rPr>
          <w:sz w:val="24"/>
          <w:szCs w:val="24"/>
          <w:lang w:val="en-AU"/>
        </w:rPr>
        <w:t>AfDB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Brief</w:t>
      </w:r>
      <w:r w:rsidRPr="00EC5197">
        <w:rPr>
          <w:sz w:val="24"/>
          <w:szCs w:val="24"/>
          <w:lang w:val="en-AU"/>
        </w:rPr>
        <w:t xml:space="preserve"> summarizes the daily discussion sessions </w:t>
      </w:r>
      <w:r>
        <w:rPr>
          <w:sz w:val="24"/>
          <w:szCs w:val="24"/>
          <w:lang w:val="en-AU"/>
        </w:rPr>
        <w:t>taking p</w:t>
      </w:r>
      <w:r w:rsidRPr="00EC5197">
        <w:rPr>
          <w:sz w:val="24"/>
          <w:szCs w:val="24"/>
          <w:lang w:val="en-AU"/>
        </w:rPr>
        <w:t>lace in the African Pavilion, capturing key discussion points, key implications, and key action items from selected sessions.</w:t>
      </w:r>
    </w:p>
    <w:p w:rsidR="006470F6" w:rsidRDefault="006470F6" w:rsidP="00F76729">
      <w:pPr>
        <w:pStyle w:val="xmsonormal"/>
        <w:jc w:val="both"/>
        <w:rPr>
          <w:lang w:val="en-US"/>
        </w:rPr>
      </w:pPr>
      <w:r w:rsidRPr="00EC5197">
        <w:rPr>
          <w:lang w:val="en-US"/>
        </w:rPr>
        <w:t>The Africa Pavilion, located within the precincts of the UNFCCC, is serving as a platform to have Africa’s voice heard. To demonstrate Africa’s ability to be part of the solution to the challenges of climate change on the continent, the Pavilion is hosting a full program of roundtables and events during the UN climate conference.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sz w:val="24"/>
          <w:szCs w:val="24"/>
        </w:rPr>
        <w:t>All the events organized in the Africa Pavilion are open to media representatives, who can ask questions to the panelists (interpretation English / French available).</w:t>
      </w:r>
    </w:p>
    <w:p w:rsidR="006470F6" w:rsidRDefault="006470F6" w:rsidP="0029578C">
      <w:pPr>
        <w:pStyle w:val="NoSpacingCharTegn"/>
        <w:rPr>
          <w:rFonts w:cs="Times New Roman"/>
          <w:b/>
          <w:bCs/>
          <w:color w:val="67103F"/>
          <w:sz w:val="32"/>
          <w:szCs w:val="32"/>
        </w:rPr>
      </w:pPr>
    </w:p>
    <w:p w:rsidR="004B336B" w:rsidRPr="00267F29" w:rsidRDefault="004B336B" w:rsidP="004B336B">
      <w:pPr>
        <w:pStyle w:val="NoSpacingCharTegn"/>
        <w:rPr>
          <w:rFonts w:ascii="Cambria" w:hAnsi="Cambria" w:cs="Cambria"/>
          <w:b/>
          <w:bCs/>
          <w:color w:val="67103F"/>
          <w:sz w:val="32"/>
          <w:szCs w:val="32"/>
        </w:rPr>
      </w:pPr>
      <w:r>
        <w:rPr>
          <w:rFonts w:ascii="Cambria" w:hAnsi="Cambria" w:cs="Cambria"/>
          <w:b/>
          <w:bCs/>
          <w:color w:val="67103F"/>
          <w:sz w:val="32"/>
          <w:szCs w:val="32"/>
        </w:rPr>
        <w:t xml:space="preserve">PACJA Event – AMCEN and Africa Group Feedback and Consultation with Africa Civil Society </w:t>
      </w:r>
    </w:p>
    <w:p w:rsidR="004B336B" w:rsidRDefault="004B336B" w:rsidP="004B336B">
      <w:pPr>
        <w:pStyle w:val="NoSpacingCharTegn"/>
        <w:rPr>
          <w:rFonts w:cs="Times New Roman"/>
          <w:b/>
          <w:bCs/>
          <w:color w:val="67103F"/>
          <w:sz w:val="32"/>
          <w:szCs w:val="32"/>
        </w:rPr>
      </w:pPr>
      <w:r>
        <w:rPr>
          <w:rFonts w:ascii="Cambria" w:hAnsi="Cambria" w:cs="Cambria"/>
          <w:b/>
          <w:bCs/>
          <w:color w:val="67103F"/>
          <w:sz w:val="32"/>
          <w:szCs w:val="32"/>
        </w:rPr>
        <w:t>African Pavilion (13.50-14.20</w:t>
      </w:r>
      <w:r w:rsidRPr="00267F29">
        <w:rPr>
          <w:rFonts w:ascii="Cambria" w:hAnsi="Cambria" w:cs="Cambria"/>
          <w:b/>
          <w:bCs/>
          <w:color w:val="67103F"/>
          <w:sz w:val="32"/>
          <w:szCs w:val="32"/>
        </w:rPr>
        <w:t>)</w:t>
      </w:r>
    </w:p>
    <w:p w:rsidR="004B336B" w:rsidRPr="00722ECB" w:rsidRDefault="004B336B" w:rsidP="004B336B">
      <w:pPr>
        <w:pStyle w:val="NoSpacingCharTegn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On Friday, the final day of Africa Pavilion activities, </w:t>
      </w:r>
      <w:proofErr w:type="spellStart"/>
      <w:r>
        <w:rPr>
          <w:sz w:val="24"/>
          <w:szCs w:val="24"/>
        </w:rPr>
        <w:t>Seyni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Nafo</w:t>
      </w:r>
      <w:proofErr w:type="spellEnd"/>
      <w:r>
        <w:rPr>
          <w:sz w:val="24"/>
          <w:szCs w:val="24"/>
        </w:rPr>
        <w:t xml:space="preserve">, the African Groups Spokesperson led a discussion on Africa’s position in climate change negotiations. The session was titled </w:t>
      </w:r>
      <w:r w:rsidRPr="004B336B">
        <w:t>PACJA Event – AMCEN and Africa Group Feedback and Consultation with African Civil Society</w:t>
      </w:r>
    </w:p>
    <w:p w:rsidR="004B336B" w:rsidRPr="00AA2FF8" w:rsidRDefault="004B336B" w:rsidP="004B336B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The session took place in the main room of the African Pavilion. </w:t>
      </w:r>
    </w:p>
    <w:p w:rsidR="004B336B" w:rsidRDefault="004B336B" w:rsidP="004B336B">
      <w:pPr>
        <w:pStyle w:val="NoSpacingCharTegn"/>
        <w:tabs>
          <w:tab w:val="left" w:pos="500"/>
        </w:tabs>
        <w:rPr>
          <w:rFonts w:cs="Times New Roman"/>
          <w:b/>
          <w:bCs/>
          <w:sz w:val="24"/>
          <w:szCs w:val="24"/>
        </w:rPr>
      </w:pPr>
    </w:p>
    <w:p w:rsidR="004B336B" w:rsidRPr="002B4FC2" w:rsidRDefault="004B336B" w:rsidP="002B4FC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6E02">
        <w:rPr>
          <w:b/>
          <w:bCs/>
          <w:sz w:val="24"/>
          <w:szCs w:val="24"/>
        </w:rPr>
        <w:t>Key Takeaways from the session</w:t>
      </w:r>
    </w:p>
    <w:p w:rsidR="004B336B" w:rsidRPr="004B336B" w:rsidRDefault="004B336B" w:rsidP="004B336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4"/>
          <w:szCs w:val="24"/>
        </w:rPr>
      </w:pPr>
      <w:r w:rsidRPr="004B336B">
        <w:rPr>
          <w:sz w:val="24"/>
          <w:szCs w:val="24"/>
        </w:rPr>
        <w:t xml:space="preserve">The African position in negotiations is clear in that it asks for the </w:t>
      </w:r>
      <w:r w:rsidRPr="004B336B">
        <w:rPr>
          <w:b/>
          <w:bCs/>
          <w:sz w:val="24"/>
          <w:szCs w:val="24"/>
        </w:rPr>
        <w:t>second commitment of the Kyoto Protocol</w:t>
      </w:r>
      <w:r w:rsidRPr="004B336B">
        <w:rPr>
          <w:sz w:val="24"/>
          <w:szCs w:val="24"/>
        </w:rPr>
        <w:t xml:space="preserve"> and securing </w:t>
      </w:r>
      <w:r w:rsidRPr="004B336B">
        <w:rPr>
          <w:b/>
          <w:bCs/>
          <w:sz w:val="24"/>
          <w:szCs w:val="24"/>
        </w:rPr>
        <w:t>necessary climate finance</w:t>
      </w:r>
      <w:r w:rsidRPr="004B336B">
        <w:rPr>
          <w:sz w:val="24"/>
          <w:szCs w:val="24"/>
        </w:rPr>
        <w:t>.</w:t>
      </w:r>
    </w:p>
    <w:p w:rsidR="004B336B" w:rsidRPr="004B336B" w:rsidRDefault="004B336B" w:rsidP="004B336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4"/>
          <w:szCs w:val="24"/>
        </w:rPr>
      </w:pPr>
      <w:r w:rsidRPr="004B336B">
        <w:rPr>
          <w:sz w:val="24"/>
          <w:szCs w:val="24"/>
        </w:rPr>
        <w:t>It is imperative that delegates find common ground around the Kyoto Protocol and the need to cut greenhouse gas emissions.</w:t>
      </w:r>
    </w:p>
    <w:p w:rsidR="004B336B" w:rsidRPr="004B336B" w:rsidRDefault="004B336B" w:rsidP="004B336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4"/>
          <w:szCs w:val="24"/>
        </w:rPr>
      </w:pPr>
      <w:r w:rsidRPr="004B336B">
        <w:rPr>
          <w:sz w:val="24"/>
          <w:szCs w:val="24"/>
        </w:rPr>
        <w:t>Africa has 54 states, over 1 billion people, and ha</w:t>
      </w:r>
      <w:r w:rsidR="00514CCD">
        <w:rPr>
          <w:sz w:val="24"/>
          <w:szCs w:val="24"/>
        </w:rPr>
        <w:t>s</w:t>
      </w:r>
      <w:r w:rsidRPr="004B336B">
        <w:rPr>
          <w:sz w:val="24"/>
          <w:szCs w:val="24"/>
        </w:rPr>
        <w:t xml:space="preserve"> </w:t>
      </w:r>
      <w:r w:rsidRPr="004B336B">
        <w:rPr>
          <w:b/>
          <w:bCs/>
          <w:sz w:val="24"/>
          <w:szCs w:val="24"/>
        </w:rPr>
        <w:t>one common position</w:t>
      </w:r>
      <w:r w:rsidRPr="004B336B">
        <w:rPr>
          <w:sz w:val="24"/>
          <w:szCs w:val="24"/>
        </w:rPr>
        <w:t>.</w:t>
      </w:r>
    </w:p>
    <w:p w:rsidR="004B336B" w:rsidRPr="004B336B" w:rsidRDefault="004B336B" w:rsidP="004B336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4"/>
          <w:szCs w:val="24"/>
        </w:rPr>
      </w:pPr>
      <w:proofErr w:type="spellStart"/>
      <w:r w:rsidRPr="004B336B">
        <w:rPr>
          <w:sz w:val="24"/>
          <w:szCs w:val="24"/>
        </w:rPr>
        <w:t>Seyni</w:t>
      </w:r>
      <w:proofErr w:type="spellEnd"/>
      <w:r w:rsidRPr="004B336B">
        <w:rPr>
          <w:sz w:val="24"/>
          <w:szCs w:val="24"/>
        </w:rPr>
        <w:t xml:space="preserve"> </w:t>
      </w:r>
      <w:proofErr w:type="spellStart"/>
      <w:r w:rsidRPr="004B336B">
        <w:rPr>
          <w:sz w:val="24"/>
          <w:szCs w:val="24"/>
        </w:rPr>
        <w:t>Nafo</w:t>
      </w:r>
      <w:proofErr w:type="spellEnd"/>
      <w:r w:rsidRPr="004B336B">
        <w:rPr>
          <w:sz w:val="24"/>
          <w:szCs w:val="24"/>
        </w:rPr>
        <w:t xml:space="preserve"> stated that Africa needs to put pressure on developed countries as well as on African leaders to take action.</w:t>
      </w:r>
    </w:p>
    <w:p w:rsidR="004B336B" w:rsidRPr="004B336B" w:rsidRDefault="004B336B" w:rsidP="004B336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4"/>
          <w:szCs w:val="24"/>
        </w:rPr>
      </w:pPr>
      <w:proofErr w:type="spellStart"/>
      <w:r w:rsidRPr="004B336B">
        <w:rPr>
          <w:sz w:val="24"/>
          <w:szCs w:val="24"/>
        </w:rPr>
        <w:lastRenderedPageBreak/>
        <w:t>Seyni</w:t>
      </w:r>
      <w:proofErr w:type="spellEnd"/>
      <w:r w:rsidRPr="004B336B">
        <w:rPr>
          <w:sz w:val="24"/>
          <w:szCs w:val="24"/>
        </w:rPr>
        <w:t xml:space="preserve"> </w:t>
      </w:r>
      <w:proofErr w:type="spellStart"/>
      <w:r w:rsidRPr="004B336B">
        <w:rPr>
          <w:sz w:val="24"/>
          <w:szCs w:val="24"/>
        </w:rPr>
        <w:t>Nafo</w:t>
      </w:r>
      <w:proofErr w:type="spellEnd"/>
      <w:r w:rsidRPr="004B336B">
        <w:rPr>
          <w:sz w:val="24"/>
          <w:szCs w:val="24"/>
        </w:rPr>
        <w:t xml:space="preserve"> encouraged the civil society to be visible.</w:t>
      </w:r>
    </w:p>
    <w:p w:rsidR="006470F6" w:rsidRDefault="006470F6" w:rsidP="0029578C">
      <w:pPr>
        <w:pStyle w:val="NoSpacingCharTegn"/>
        <w:rPr>
          <w:rFonts w:cs="Times New Roman"/>
          <w:b/>
          <w:bCs/>
          <w:color w:val="67103F"/>
          <w:sz w:val="32"/>
          <w:szCs w:val="32"/>
        </w:rPr>
      </w:pPr>
    </w:p>
    <w:p w:rsidR="006470F6" w:rsidRPr="00267F29" w:rsidRDefault="006470F6" w:rsidP="00F76729">
      <w:pPr>
        <w:pStyle w:val="NoSpacingCharTegn"/>
        <w:rPr>
          <w:rFonts w:ascii="Cambria" w:hAnsi="Cambria" w:cs="Cambria"/>
          <w:b/>
          <w:bCs/>
          <w:color w:val="67103F"/>
          <w:sz w:val="32"/>
          <w:szCs w:val="32"/>
        </w:rPr>
      </w:pPr>
      <w:r>
        <w:rPr>
          <w:rFonts w:ascii="Cambria" w:hAnsi="Cambria" w:cs="Cambria"/>
          <w:b/>
          <w:bCs/>
          <w:color w:val="67103F"/>
          <w:sz w:val="32"/>
          <w:szCs w:val="32"/>
        </w:rPr>
        <w:t>Fresh and Young Brains Development Initiative</w:t>
      </w:r>
    </w:p>
    <w:p w:rsidR="006470F6" w:rsidRPr="00267F29" w:rsidRDefault="006470F6" w:rsidP="00F76729">
      <w:pPr>
        <w:pStyle w:val="NoSpacingCharTegn"/>
        <w:rPr>
          <w:rFonts w:ascii="Cambria" w:hAnsi="Cambria" w:cs="Cambria"/>
          <w:b/>
          <w:bCs/>
          <w:color w:val="67103F"/>
          <w:sz w:val="32"/>
          <w:szCs w:val="32"/>
        </w:rPr>
      </w:pPr>
      <w:r>
        <w:rPr>
          <w:rFonts w:ascii="Cambria" w:hAnsi="Cambria" w:cs="Cambria"/>
          <w:b/>
          <w:bCs/>
          <w:color w:val="67103F"/>
          <w:sz w:val="32"/>
          <w:szCs w:val="32"/>
        </w:rPr>
        <w:t>African Pavilion (15.</w:t>
      </w:r>
      <w:r w:rsidR="00514CCD">
        <w:rPr>
          <w:rFonts w:ascii="Cambria" w:hAnsi="Cambria" w:cs="Cambria"/>
          <w:b/>
          <w:bCs/>
          <w:color w:val="67103F"/>
          <w:sz w:val="32"/>
          <w:szCs w:val="32"/>
        </w:rPr>
        <w:t>30</w:t>
      </w:r>
      <w:r>
        <w:rPr>
          <w:rFonts w:ascii="Cambria" w:hAnsi="Cambria" w:cs="Cambria"/>
          <w:b/>
          <w:bCs/>
          <w:color w:val="67103F"/>
          <w:sz w:val="32"/>
          <w:szCs w:val="32"/>
        </w:rPr>
        <w:t>-1</w:t>
      </w:r>
      <w:r w:rsidR="00514CCD">
        <w:rPr>
          <w:rFonts w:ascii="Cambria" w:hAnsi="Cambria" w:cs="Cambria"/>
          <w:b/>
          <w:bCs/>
          <w:color w:val="67103F"/>
          <w:sz w:val="32"/>
          <w:szCs w:val="32"/>
        </w:rPr>
        <w:t>7</w:t>
      </w:r>
      <w:r>
        <w:rPr>
          <w:rFonts w:ascii="Cambria" w:hAnsi="Cambria" w:cs="Cambria"/>
          <w:b/>
          <w:bCs/>
          <w:color w:val="67103F"/>
          <w:sz w:val="32"/>
          <w:szCs w:val="32"/>
        </w:rPr>
        <w:t>.</w:t>
      </w:r>
      <w:r w:rsidR="00514CCD">
        <w:rPr>
          <w:rFonts w:ascii="Cambria" w:hAnsi="Cambria" w:cs="Cambria"/>
          <w:b/>
          <w:bCs/>
          <w:color w:val="67103F"/>
          <w:sz w:val="32"/>
          <w:szCs w:val="32"/>
        </w:rPr>
        <w:t>30</w:t>
      </w:r>
      <w:r w:rsidRPr="00267F29">
        <w:rPr>
          <w:rFonts w:ascii="Cambria" w:hAnsi="Cambria" w:cs="Cambria"/>
          <w:b/>
          <w:bCs/>
          <w:color w:val="67103F"/>
          <w:sz w:val="32"/>
          <w:szCs w:val="32"/>
        </w:rPr>
        <w:t>)</w:t>
      </w:r>
    </w:p>
    <w:p w:rsidR="006470F6" w:rsidRPr="00722ECB" w:rsidRDefault="006470F6" w:rsidP="00EE668C">
      <w:pPr>
        <w:pStyle w:val="NoSpacingCharTegn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On Friday, the final day of Africa Pavilion activities, the Fresh and Young Brains Development Initiative hosted a three hour session, following up on key recommendations from the meeting of African Heads of State in Malabo, July 2011. </w:t>
      </w:r>
    </w:p>
    <w:p w:rsidR="006470F6" w:rsidRPr="00AA2FF8" w:rsidRDefault="006470F6" w:rsidP="008F4634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The session took place in the main room of the African Pavilion. </w:t>
      </w:r>
    </w:p>
    <w:p w:rsidR="006470F6" w:rsidRDefault="006470F6" w:rsidP="00267F29">
      <w:pPr>
        <w:pStyle w:val="NoSpacingCharTegn"/>
        <w:tabs>
          <w:tab w:val="left" w:pos="500"/>
        </w:tabs>
        <w:rPr>
          <w:rFonts w:cs="Times New Roman"/>
          <w:b/>
          <w:bCs/>
          <w:sz w:val="24"/>
          <w:szCs w:val="24"/>
        </w:rPr>
      </w:pPr>
    </w:p>
    <w:p w:rsidR="006470F6" w:rsidRPr="00BA6E02" w:rsidRDefault="006470F6" w:rsidP="00BA6E0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6E02">
        <w:rPr>
          <w:b/>
          <w:bCs/>
          <w:sz w:val="24"/>
          <w:szCs w:val="24"/>
        </w:rPr>
        <w:t>Key Takeaways from the session</w:t>
      </w:r>
    </w:p>
    <w:p w:rsidR="00514CCD" w:rsidRPr="00514CCD" w:rsidRDefault="00514CCD" w:rsidP="00514CCD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 w:rsidRPr="00514CCD">
        <w:rPr>
          <w:sz w:val="24"/>
          <w:szCs w:val="24"/>
        </w:rPr>
        <w:t xml:space="preserve">The issue of </w:t>
      </w:r>
      <w:r w:rsidRPr="00514CCD">
        <w:rPr>
          <w:b/>
          <w:bCs/>
          <w:sz w:val="24"/>
          <w:szCs w:val="24"/>
        </w:rPr>
        <w:t>climate injustice between generations</w:t>
      </w:r>
      <w:r w:rsidRPr="00514CCD">
        <w:rPr>
          <w:sz w:val="24"/>
          <w:szCs w:val="24"/>
        </w:rPr>
        <w:t xml:space="preserve"> was </w:t>
      </w:r>
      <w:r w:rsidR="002B4FC2">
        <w:rPr>
          <w:sz w:val="24"/>
          <w:szCs w:val="24"/>
        </w:rPr>
        <w:t>emphasized given</w:t>
      </w:r>
      <w:r w:rsidRPr="00514CCD">
        <w:rPr>
          <w:sz w:val="24"/>
          <w:szCs w:val="24"/>
        </w:rPr>
        <w:t xml:space="preserve"> that the most vulnerable group to climate change is the youth.</w:t>
      </w:r>
    </w:p>
    <w:p w:rsidR="00514CCD" w:rsidRPr="00514CCD" w:rsidRDefault="00514CCD" w:rsidP="00514CCD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 w:rsidRPr="00514CCD">
        <w:rPr>
          <w:sz w:val="24"/>
          <w:szCs w:val="24"/>
          <w:lang w:val="en-GB"/>
        </w:rPr>
        <w:t>The idea of intergenerational responsibility is not yet reflected in climate change policies or debate.</w:t>
      </w:r>
    </w:p>
    <w:p w:rsidR="00514CCD" w:rsidRPr="00514CCD" w:rsidRDefault="00514CCD" w:rsidP="00514CCD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 w:rsidRPr="00514CCD">
        <w:rPr>
          <w:sz w:val="24"/>
          <w:szCs w:val="24"/>
        </w:rPr>
        <w:t>There is a desperate need to amplify the vo</w:t>
      </w:r>
      <w:r>
        <w:rPr>
          <w:sz w:val="24"/>
          <w:szCs w:val="24"/>
        </w:rPr>
        <w:t>ice of those who will bear the b</w:t>
      </w:r>
      <w:r w:rsidRPr="00514CCD">
        <w:rPr>
          <w:sz w:val="24"/>
          <w:szCs w:val="24"/>
        </w:rPr>
        <w:t>runt of climate change – women and children. The solutions that have been put forward to combat climate change will benefit people disproportionately.</w:t>
      </w:r>
    </w:p>
    <w:p w:rsidR="00514CCD" w:rsidRPr="00514CCD" w:rsidRDefault="00514CCD" w:rsidP="00514CCD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 w:rsidRPr="00514CCD">
        <w:rPr>
          <w:sz w:val="24"/>
          <w:szCs w:val="24"/>
        </w:rPr>
        <w:t>The youth have the passion, the energy and th</w:t>
      </w:r>
      <w:r>
        <w:rPr>
          <w:sz w:val="24"/>
          <w:szCs w:val="24"/>
        </w:rPr>
        <w:t>e innovation to help solve</w:t>
      </w:r>
      <w:r w:rsidRPr="00514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514CCD">
        <w:rPr>
          <w:sz w:val="24"/>
          <w:szCs w:val="24"/>
        </w:rPr>
        <w:t>problems</w:t>
      </w:r>
      <w:r>
        <w:rPr>
          <w:sz w:val="24"/>
          <w:szCs w:val="24"/>
        </w:rPr>
        <w:t xml:space="preserve"> associated with climate change</w:t>
      </w:r>
      <w:r w:rsidRPr="00514CCD">
        <w:rPr>
          <w:sz w:val="24"/>
          <w:szCs w:val="24"/>
        </w:rPr>
        <w:t>. It was stated that the type of thinking t</w:t>
      </w:r>
      <w:r>
        <w:rPr>
          <w:sz w:val="24"/>
          <w:szCs w:val="24"/>
        </w:rPr>
        <w:t xml:space="preserve">hat has created the problems </w:t>
      </w:r>
      <w:r w:rsidRPr="00514CCD">
        <w:rPr>
          <w:sz w:val="24"/>
          <w:szCs w:val="24"/>
        </w:rPr>
        <w:t>face</w:t>
      </w:r>
      <w:r>
        <w:rPr>
          <w:sz w:val="24"/>
          <w:szCs w:val="24"/>
        </w:rPr>
        <w:t>d</w:t>
      </w:r>
      <w:r w:rsidRPr="00514CCD">
        <w:rPr>
          <w:sz w:val="24"/>
          <w:szCs w:val="24"/>
        </w:rPr>
        <w:t xml:space="preserve"> today, cannot </w:t>
      </w:r>
      <w:r>
        <w:rPr>
          <w:sz w:val="24"/>
          <w:szCs w:val="24"/>
        </w:rPr>
        <w:t>provide the solutions</w:t>
      </w:r>
      <w:r w:rsidRPr="00514CCD">
        <w:rPr>
          <w:sz w:val="24"/>
          <w:szCs w:val="24"/>
        </w:rPr>
        <w:t>.</w:t>
      </w:r>
    </w:p>
    <w:p w:rsidR="00514CCD" w:rsidRPr="00514CCD" w:rsidRDefault="00514CCD" w:rsidP="00514CCD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 w:rsidRPr="00514CCD">
        <w:rPr>
          <w:sz w:val="24"/>
          <w:szCs w:val="24"/>
        </w:rPr>
        <w:t>By educating the youth on climate change now, they will not make the same mistakes that the past generations have made. People need to change their attitudes in the way they l</w:t>
      </w:r>
      <w:r>
        <w:rPr>
          <w:sz w:val="24"/>
          <w:szCs w:val="24"/>
        </w:rPr>
        <w:t>ead</w:t>
      </w:r>
      <w:r w:rsidRPr="00514CCD">
        <w:rPr>
          <w:sz w:val="24"/>
          <w:szCs w:val="24"/>
        </w:rPr>
        <w:t xml:space="preserve"> their lives. Emphasis needs to be placed on sustainable living.</w:t>
      </w:r>
    </w:p>
    <w:p w:rsidR="006470F6" w:rsidRDefault="00514CCD" w:rsidP="00514CCD">
      <w:pPr>
        <w:numPr>
          <w:ilvl w:val="0"/>
          <w:numId w:val="25"/>
        </w:numPr>
        <w:spacing w:after="0" w:line="240" w:lineRule="auto"/>
        <w:jc w:val="left"/>
        <w:rPr>
          <w:sz w:val="24"/>
          <w:szCs w:val="24"/>
        </w:rPr>
      </w:pPr>
      <w:r w:rsidRPr="00514CCD">
        <w:rPr>
          <w:sz w:val="24"/>
          <w:szCs w:val="24"/>
        </w:rPr>
        <w:t xml:space="preserve">This is the time for Africa to get financial value from its natural resources. Food security is a major concern and it was acknowledged that countries around the world have helped with food aid. It is now time to empower countries so they do </w:t>
      </w:r>
      <w:r>
        <w:rPr>
          <w:sz w:val="24"/>
          <w:szCs w:val="24"/>
        </w:rPr>
        <w:t>not rely on this aid but instead gain the capacity to</w:t>
      </w:r>
      <w:r w:rsidRPr="00514CCD">
        <w:rPr>
          <w:sz w:val="24"/>
          <w:szCs w:val="24"/>
        </w:rPr>
        <w:t xml:space="preserve"> sustain </w:t>
      </w:r>
      <w:proofErr w:type="gramStart"/>
      <w:r w:rsidRPr="00514CCD">
        <w:rPr>
          <w:sz w:val="24"/>
          <w:szCs w:val="24"/>
        </w:rPr>
        <w:t>themselves</w:t>
      </w:r>
      <w:proofErr w:type="gramEnd"/>
      <w:r w:rsidRPr="00514CCD">
        <w:rPr>
          <w:sz w:val="24"/>
          <w:szCs w:val="24"/>
        </w:rPr>
        <w:t>.</w:t>
      </w:r>
      <w:r w:rsidR="006470F6">
        <w:rPr>
          <w:sz w:val="24"/>
          <w:szCs w:val="24"/>
        </w:rPr>
        <w:t xml:space="preserve">     </w:t>
      </w:r>
    </w:p>
    <w:p w:rsidR="006470F6" w:rsidRDefault="006470F6" w:rsidP="008769C5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:rsidR="006470F6" w:rsidRDefault="006470F6" w:rsidP="008769C5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:rsidR="006470F6" w:rsidRPr="009B3DB7" w:rsidRDefault="006470F6" w:rsidP="008769C5">
      <w:pPr>
        <w:spacing w:after="0" w:line="240" w:lineRule="auto"/>
        <w:jc w:val="left"/>
        <w:rPr>
          <w:rFonts w:cs="Times New Roman"/>
          <w:sz w:val="24"/>
          <w:szCs w:val="24"/>
          <w:lang w:val="da-DK" w:eastAsia="da-DK"/>
        </w:rPr>
      </w:pPr>
    </w:p>
    <w:p w:rsidR="006470F6" w:rsidRDefault="006470F6" w:rsidP="008769C5">
      <w:pPr>
        <w:spacing w:after="0" w:line="240" w:lineRule="auto"/>
        <w:jc w:val="left"/>
        <w:rPr>
          <w:rFonts w:ascii="Garamond" w:hAnsi="Garamond" w:cs="Garamond"/>
        </w:rPr>
      </w:pPr>
      <w:r>
        <w:rPr>
          <w:rFonts w:ascii="Arial" w:hAnsi="Arial" w:cs="Arial"/>
          <w:b/>
          <w:bCs/>
          <w:lang w:val="da-DK" w:eastAsia="da-DK"/>
        </w:rPr>
        <w:t>------------------------</w:t>
      </w:r>
      <w:r>
        <w:rPr>
          <w:rFonts w:ascii="Garamond" w:hAnsi="Garamond" w:cs="Garamond"/>
        </w:rPr>
        <w:t>----------------------------------------------------------------------------------------------------------------------------</w:t>
      </w:r>
    </w:p>
    <w:p w:rsidR="006470F6" w:rsidRPr="007A7C35" w:rsidRDefault="006470F6" w:rsidP="00F76729">
      <w:pPr>
        <w:pStyle w:val="Normal6"/>
        <w:numPr>
          <w:ilvl w:val="0"/>
          <w:numId w:val="0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 w:rsidRPr="007A7C35">
        <w:rPr>
          <w:rFonts w:ascii="Calibri" w:hAnsi="Calibri" w:cs="Calibri"/>
          <w:b/>
          <w:bCs/>
          <w:sz w:val="28"/>
          <w:szCs w:val="28"/>
        </w:rPr>
        <w:t>Interview Requests</w:t>
      </w:r>
    </w:p>
    <w:p w:rsidR="006470F6" w:rsidRPr="007A7C35" w:rsidRDefault="006470F6" w:rsidP="00F76729">
      <w:pPr>
        <w:pStyle w:val="Normal6"/>
        <w:numPr>
          <w:ilvl w:val="0"/>
          <w:numId w:val="0"/>
        </w:numPr>
        <w:jc w:val="left"/>
        <w:rPr>
          <w:rFonts w:ascii="Calibri" w:hAnsi="Calibri" w:cs="Calibri"/>
          <w:b/>
          <w:bCs/>
        </w:rPr>
      </w:pPr>
    </w:p>
    <w:p w:rsidR="006470F6" w:rsidRPr="007A7C35" w:rsidRDefault="006470F6" w:rsidP="00F76729">
      <w:pPr>
        <w:spacing w:after="0" w:line="240" w:lineRule="auto"/>
        <w:jc w:val="left"/>
        <w:rPr>
          <w:sz w:val="24"/>
          <w:szCs w:val="24"/>
        </w:rPr>
      </w:pPr>
      <w:r w:rsidRPr="007A7C35">
        <w:rPr>
          <w:sz w:val="24"/>
          <w:szCs w:val="24"/>
        </w:rPr>
        <w:t>A wide array of senior officials from the African Union Commission, the African Development Bank and the UN Economic Commission for Africa are attending the COP17/CMP7 discussions in Durban.</w:t>
      </w:r>
    </w:p>
    <w:p w:rsidR="006470F6" w:rsidRDefault="006470F6" w:rsidP="00F76729">
      <w:pPr>
        <w:spacing w:after="0" w:line="240" w:lineRule="auto"/>
        <w:jc w:val="left"/>
        <w:rPr>
          <w:rFonts w:cs="Times New Roman"/>
          <w:sz w:val="24"/>
          <w:szCs w:val="24"/>
        </w:rPr>
      </w:pPr>
      <w:r w:rsidRPr="002E03BF">
        <w:rPr>
          <w:sz w:val="24"/>
          <w:szCs w:val="24"/>
        </w:rPr>
        <w:t>Interview requests can be sought from the communications officers listed below by mail or telephone.</w:t>
      </w:r>
    </w:p>
    <w:p w:rsidR="006470F6" w:rsidRPr="00F910F9" w:rsidRDefault="006470F6" w:rsidP="00F76729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:rsidR="006470F6" w:rsidRPr="00F910F9" w:rsidRDefault="006470F6" w:rsidP="00F76729">
      <w:pPr>
        <w:spacing w:after="0" w:line="240" w:lineRule="auto"/>
        <w:jc w:val="left"/>
        <w:rPr>
          <w:b/>
          <w:bCs/>
          <w:sz w:val="24"/>
          <w:szCs w:val="24"/>
          <w:u w:val="single"/>
        </w:rPr>
      </w:pPr>
      <w:r w:rsidRPr="00F910F9">
        <w:rPr>
          <w:b/>
          <w:bCs/>
          <w:sz w:val="24"/>
          <w:szCs w:val="24"/>
          <w:u w:val="single"/>
        </w:rPr>
        <w:t>African Union Commission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b/>
          <w:bCs/>
          <w:i/>
          <w:iCs/>
          <w:sz w:val="24"/>
          <w:szCs w:val="24"/>
        </w:rPr>
      </w:pPr>
      <w:r w:rsidRPr="00F910F9">
        <w:rPr>
          <w:b/>
          <w:bCs/>
          <w:i/>
          <w:iCs/>
          <w:sz w:val="24"/>
          <w:szCs w:val="24"/>
        </w:rPr>
        <w:t xml:space="preserve">Mr. </w:t>
      </w:r>
      <w:proofErr w:type="spellStart"/>
      <w:r w:rsidRPr="00F910F9">
        <w:rPr>
          <w:b/>
          <w:bCs/>
          <w:i/>
          <w:iCs/>
          <w:sz w:val="24"/>
          <w:szCs w:val="24"/>
        </w:rPr>
        <w:t>Olushola</w:t>
      </w:r>
      <w:proofErr w:type="spellEnd"/>
      <w:r w:rsidRPr="00F910F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910F9">
        <w:rPr>
          <w:b/>
          <w:bCs/>
          <w:i/>
          <w:iCs/>
          <w:sz w:val="24"/>
          <w:szCs w:val="24"/>
        </w:rPr>
        <w:t>Olayide</w:t>
      </w:r>
      <w:proofErr w:type="spellEnd"/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Department of Rural Economy and Agriculture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proofErr w:type="spellStart"/>
      <w:proofErr w:type="gramStart"/>
      <w:r w:rsidRPr="00F910F9">
        <w:rPr>
          <w:sz w:val="24"/>
          <w:szCs w:val="24"/>
        </w:rPr>
        <w:t>Te</w:t>
      </w:r>
      <w:proofErr w:type="spellEnd"/>
      <w:r w:rsidRPr="00F910F9">
        <w:rPr>
          <w:sz w:val="24"/>
          <w:szCs w:val="24"/>
        </w:rPr>
        <w:t>.</w:t>
      </w:r>
      <w:proofErr w:type="gramEnd"/>
      <w:r w:rsidRPr="00F910F9">
        <w:rPr>
          <w:sz w:val="24"/>
          <w:szCs w:val="24"/>
        </w:rPr>
        <w:t xml:space="preserve"> +251 115 17700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lastRenderedPageBreak/>
        <w:t xml:space="preserve">Email: </w:t>
      </w:r>
      <w:hyperlink r:id="rId13" w:history="1">
        <w:r w:rsidRPr="00F910F9">
          <w:rPr>
            <w:rStyle w:val="Hyperlink"/>
            <w:sz w:val="24"/>
            <w:szCs w:val="24"/>
          </w:rPr>
          <w:t>OlusholaO@africa-union.org</w:t>
        </w:r>
      </w:hyperlink>
      <w:r w:rsidRPr="00F910F9">
        <w:rPr>
          <w:sz w:val="24"/>
          <w:szCs w:val="24"/>
        </w:rPr>
        <w:t xml:space="preserve"> 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b/>
          <w:bCs/>
          <w:i/>
          <w:iCs/>
          <w:sz w:val="24"/>
          <w:szCs w:val="24"/>
        </w:rPr>
      </w:pPr>
      <w:r w:rsidRPr="00F910F9">
        <w:rPr>
          <w:b/>
          <w:bCs/>
          <w:i/>
          <w:iCs/>
          <w:sz w:val="24"/>
          <w:szCs w:val="24"/>
        </w:rPr>
        <w:t xml:space="preserve">Mr. </w:t>
      </w:r>
      <w:proofErr w:type="spellStart"/>
      <w:r w:rsidRPr="00F910F9">
        <w:rPr>
          <w:b/>
          <w:bCs/>
          <w:i/>
          <w:iCs/>
          <w:sz w:val="24"/>
          <w:szCs w:val="24"/>
        </w:rPr>
        <w:t>Molalet</w:t>
      </w:r>
      <w:proofErr w:type="spellEnd"/>
      <w:r w:rsidRPr="00F910F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910F9">
        <w:rPr>
          <w:b/>
          <w:bCs/>
          <w:i/>
          <w:iCs/>
          <w:sz w:val="24"/>
          <w:szCs w:val="24"/>
        </w:rPr>
        <w:t>Tsedeke</w:t>
      </w:r>
      <w:proofErr w:type="spellEnd"/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Directorate of Information and Communication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Tel. +27 7 49 52 93 08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  <w:r w:rsidRPr="00F910F9">
        <w:rPr>
          <w:sz w:val="24"/>
          <w:szCs w:val="24"/>
        </w:rPr>
        <w:t>Email:molalett@africa-union.org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b/>
          <w:bCs/>
          <w:sz w:val="24"/>
          <w:szCs w:val="24"/>
          <w:u w:val="single"/>
        </w:rPr>
      </w:pPr>
      <w:r w:rsidRPr="00F910F9">
        <w:rPr>
          <w:b/>
          <w:bCs/>
          <w:sz w:val="24"/>
          <w:szCs w:val="24"/>
          <w:u w:val="single"/>
        </w:rPr>
        <w:t>African Development Bank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b/>
          <w:bCs/>
          <w:i/>
          <w:iCs/>
          <w:sz w:val="24"/>
          <w:szCs w:val="24"/>
        </w:rPr>
      </w:pPr>
      <w:r w:rsidRPr="00F910F9">
        <w:rPr>
          <w:b/>
          <w:bCs/>
          <w:i/>
          <w:iCs/>
          <w:sz w:val="24"/>
          <w:szCs w:val="24"/>
        </w:rPr>
        <w:t xml:space="preserve">Mr. </w:t>
      </w:r>
      <w:proofErr w:type="spellStart"/>
      <w:r w:rsidRPr="00F910F9">
        <w:rPr>
          <w:b/>
          <w:bCs/>
          <w:i/>
          <w:iCs/>
          <w:sz w:val="24"/>
          <w:szCs w:val="24"/>
        </w:rPr>
        <w:t>Chawki</w:t>
      </w:r>
      <w:proofErr w:type="spellEnd"/>
      <w:r w:rsidRPr="00F910F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910F9">
        <w:rPr>
          <w:b/>
          <w:bCs/>
          <w:i/>
          <w:iCs/>
          <w:sz w:val="24"/>
          <w:szCs w:val="24"/>
        </w:rPr>
        <w:t>Chahed</w:t>
      </w:r>
      <w:proofErr w:type="spellEnd"/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Media Relations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Mobile: +27 7 66 97 99 90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  <w:r w:rsidRPr="00F910F9">
        <w:rPr>
          <w:sz w:val="24"/>
          <w:szCs w:val="24"/>
        </w:rPr>
        <w:t xml:space="preserve">Email: </w:t>
      </w:r>
      <w:hyperlink r:id="rId14" w:history="1">
        <w:r w:rsidRPr="00F910F9">
          <w:rPr>
            <w:rStyle w:val="Hyperlink"/>
            <w:sz w:val="24"/>
            <w:szCs w:val="24"/>
          </w:rPr>
          <w:t>c.chahed@afdb.org</w:t>
        </w:r>
      </w:hyperlink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b/>
          <w:bCs/>
          <w:i/>
          <w:iCs/>
          <w:sz w:val="24"/>
          <w:szCs w:val="24"/>
        </w:rPr>
      </w:pPr>
      <w:r w:rsidRPr="00F910F9">
        <w:rPr>
          <w:b/>
          <w:bCs/>
          <w:i/>
          <w:iCs/>
          <w:sz w:val="24"/>
          <w:szCs w:val="24"/>
        </w:rPr>
        <w:t xml:space="preserve">Mr. </w:t>
      </w:r>
      <w:proofErr w:type="spellStart"/>
      <w:r w:rsidRPr="00F910F9">
        <w:rPr>
          <w:b/>
          <w:bCs/>
          <w:i/>
          <w:iCs/>
          <w:sz w:val="24"/>
          <w:szCs w:val="24"/>
        </w:rPr>
        <w:t>Senvy</w:t>
      </w:r>
      <w:proofErr w:type="spellEnd"/>
      <w:r w:rsidRPr="00F910F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910F9">
        <w:rPr>
          <w:b/>
          <w:bCs/>
          <w:i/>
          <w:iCs/>
          <w:sz w:val="24"/>
          <w:szCs w:val="24"/>
        </w:rPr>
        <w:t>Maistry</w:t>
      </w:r>
      <w:proofErr w:type="spellEnd"/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Audiovisual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Mobile: +27 7 61 70 40 27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  <w:r w:rsidRPr="00F910F9">
        <w:rPr>
          <w:sz w:val="24"/>
          <w:szCs w:val="24"/>
        </w:rPr>
        <w:t xml:space="preserve">Email: </w:t>
      </w:r>
      <w:hyperlink r:id="rId15" w:history="1">
        <w:r w:rsidRPr="00F910F9">
          <w:rPr>
            <w:rStyle w:val="Hyperlink"/>
            <w:sz w:val="24"/>
            <w:szCs w:val="24"/>
          </w:rPr>
          <w:t>s.maistry@afdb.org</w:t>
        </w:r>
      </w:hyperlink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b/>
          <w:bCs/>
          <w:sz w:val="24"/>
          <w:szCs w:val="24"/>
          <w:u w:val="single"/>
        </w:rPr>
      </w:pPr>
      <w:r w:rsidRPr="00F910F9">
        <w:rPr>
          <w:b/>
          <w:bCs/>
          <w:sz w:val="24"/>
          <w:szCs w:val="24"/>
          <w:u w:val="single"/>
        </w:rPr>
        <w:t>United Nations Economic Commission for Africa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b/>
          <w:bCs/>
          <w:i/>
          <w:iCs/>
          <w:sz w:val="24"/>
          <w:szCs w:val="24"/>
        </w:rPr>
      </w:pPr>
      <w:r w:rsidRPr="00F910F9">
        <w:rPr>
          <w:b/>
          <w:bCs/>
          <w:i/>
          <w:iCs/>
          <w:sz w:val="24"/>
          <w:szCs w:val="24"/>
        </w:rPr>
        <w:t xml:space="preserve">Mr. Aloysius </w:t>
      </w:r>
      <w:proofErr w:type="spellStart"/>
      <w:r w:rsidRPr="00F910F9">
        <w:rPr>
          <w:b/>
          <w:bCs/>
          <w:i/>
          <w:iCs/>
          <w:sz w:val="24"/>
          <w:szCs w:val="24"/>
        </w:rPr>
        <w:t>Fomenky</w:t>
      </w:r>
      <w:proofErr w:type="spellEnd"/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African Climate Policy Centre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Economic Commission for Africa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Tel. +27 7 22 94 74 05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  <w:r w:rsidRPr="00F910F9">
        <w:rPr>
          <w:sz w:val="24"/>
          <w:szCs w:val="24"/>
        </w:rPr>
        <w:t xml:space="preserve">Email: </w:t>
      </w:r>
      <w:hyperlink r:id="rId16" w:history="1">
        <w:r w:rsidRPr="00F910F9">
          <w:rPr>
            <w:rStyle w:val="Hyperlink"/>
            <w:sz w:val="24"/>
            <w:szCs w:val="24"/>
          </w:rPr>
          <w:t>fomenkya@un.org</w:t>
        </w:r>
      </w:hyperlink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cs="Times New Roman"/>
          <w:sz w:val="24"/>
          <w:szCs w:val="24"/>
        </w:rPr>
      </w:pP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b/>
          <w:bCs/>
          <w:i/>
          <w:iCs/>
          <w:sz w:val="24"/>
          <w:szCs w:val="24"/>
        </w:rPr>
      </w:pPr>
      <w:r w:rsidRPr="00F910F9">
        <w:rPr>
          <w:b/>
          <w:bCs/>
          <w:i/>
          <w:iCs/>
          <w:sz w:val="24"/>
          <w:szCs w:val="24"/>
        </w:rPr>
        <w:t xml:space="preserve">Mr. Andrew </w:t>
      </w:r>
      <w:proofErr w:type="spellStart"/>
      <w:r w:rsidRPr="00F910F9">
        <w:rPr>
          <w:b/>
          <w:bCs/>
          <w:i/>
          <w:iCs/>
          <w:sz w:val="24"/>
          <w:szCs w:val="24"/>
        </w:rPr>
        <w:t>Allimadi</w:t>
      </w:r>
      <w:proofErr w:type="spellEnd"/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Communications Officer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sz w:val="24"/>
          <w:szCs w:val="24"/>
        </w:rPr>
      </w:pPr>
      <w:r w:rsidRPr="00F910F9">
        <w:rPr>
          <w:sz w:val="24"/>
          <w:szCs w:val="24"/>
        </w:rPr>
        <w:t>Tel: +27 8 15 90 49 18</w:t>
      </w:r>
    </w:p>
    <w:p w:rsidR="006470F6" w:rsidRDefault="006470F6" w:rsidP="00F76729">
      <w:pPr>
        <w:pStyle w:val="ListParagraph"/>
        <w:spacing w:after="0" w:line="240" w:lineRule="auto"/>
        <w:ind w:left="0"/>
        <w:jc w:val="left"/>
        <w:rPr>
          <w:rFonts w:ascii="Garamond" w:hAnsi="Garamond" w:cs="Garamond"/>
          <w:sz w:val="24"/>
          <w:szCs w:val="24"/>
        </w:rPr>
      </w:pPr>
      <w:r w:rsidRPr="00F910F9">
        <w:rPr>
          <w:sz w:val="24"/>
          <w:szCs w:val="24"/>
        </w:rPr>
        <w:t xml:space="preserve">Email: </w:t>
      </w:r>
      <w:hyperlink r:id="rId17" w:history="1">
        <w:r w:rsidRPr="007E54FB">
          <w:rPr>
            <w:rStyle w:val="Hyperlink"/>
            <w:sz w:val="24"/>
            <w:szCs w:val="24"/>
          </w:rPr>
          <w:t>AAllimandi@uneca.org</w:t>
        </w:r>
      </w:hyperlink>
      <w:r>
        <w:rPr>
          <w:sz w:val="24"/>
          <w:szCs w:val="24"/>
        </w:rPr>
        <w:t xml:space="preserve">  </w:t>
      </w:r>
      <w:r w:rsidRPr="00F910F9">
        <w:rPr>
          <w:rFonts w:ascii="Garamond" w:hAnsi="Garamond" w:cs="Garamond"/>
          <w:sz w:val="24"/>
          <w:szCs w:val="24"/>
        </w:rPr>
        <w:t xml:space="preserve"> </w:t>
      </w:r>
    </w:p>
    <w:p w:rsidR="006470F6" w:rsidRDefault="006470F6" w:rsidP="00F76729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470F6" w:rsidRPr="001D2211" w:rsidRDefault="006470F6" w:rsidP="00F76729">
      <w:pPr>
        <w:spacing w:after="0" w:line="240" w:lineRule="auto"/>
        <w:rPr>
          <w:b/>
          <w:bCs/>
          <w:sz w:val="24"/>
          <w:szCs w:val="24"/>
        </w:rPr>
      </w:pPr>
      <w:r w:rsidRPr="001D2211">
        <w:rPr>
          <w:b/>
          <w:bCs/>
          <w:sz w:val="24"/>
          <w:szCs w:val="24"/>
        </w:rPr>
        <w:t>Partnership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sz w:val="24"/>
          <w:szCs w:val="24"/>
        </w:rPr>
        <w:t xml:space="preserve">The summaries are done by the </w:t>
      </w:r>
      <w:proofErr w:type="spellStart"/>
      <w:r w:rsidRPr="001D2211">
        <w:rPr>
          <w:sz w:val="24"/>
          <w:szCs w:val="24"/>
        </w:rPr>
        <w:t>Dalberg</w:t>
      </w:r>
      <w:proofErr w:type="spellEnd"/>
      <w:r w:rsidRPr="001D2211">
        <w:rPr>
          <w:sz w:val="24"/>
          <w:szCs w:val="24"/>
        </w:rPr>
        <w:t xml:space="preserve"> Team: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sz w:val="24"/>
          <w:szCs w:val="24"/>
        </w:rPr>
        <w:t xml:space="preserve">Angela Hansen 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sz w:val="24"/>
          <w:szCs w:val="24"/>
        </w:rPr>
        <w:t xml:space="preserve">Martin </w:t>
      </w:r>
      <w:proofErr w:type="spellStart"/>
      <w:r w:rsidRPr="001D2211">
        <w:rPr>
          <w:sz w:val="24"/>
          <w:szCs w:val="24"/>
        </w:rPr>
        <w:t>Mbaya</w:t>
      </w:r>
      <w:proofErr w:type="spellEnd"/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proofErr w:type="spellStart"/>
      <w:r w:rsidRPr="001D2211">
        <w:rPr>
          <w:sz w:val="24"/>
          <w:szCs w:val="24"/>
        </w:rPr>
        <w:t>Mabohlale</w:t>
      </w:r>
      <w:proofErr w:type="spellEnd"/>
      <w:r w:rsidRPr="001D2211">
        <w:rPr>
          <w:sz w:val="24"/>
          <w:szCs w:val="24"/>
        </w:rPr>
        <w:t xml:space="preserve"> </w:t>
      </w:r>
      <w:proofErr w:type="spellStart"/>
      <w:r w:rsidRPr="001D2211">
        <w:rPr>
          <w:sz w:val="24"/>
          <w:szCs w:val="24"/>
        </w:rPr>
        <w:t>Addae</w:t>
      </w:r>
      <w:proofErr w:type="spellEnd"/>
      <w:r w:rsidRPr="001D2211">
        <w:rPr>
          <w:sz w:val="24"/>
          <w:szCs w:val="24"/>
        </w:rPr>
        <w:t xml:space="preserve"> </w:t>
      </w:r>
    </w:p>
    <w:p w:rsidR="006470F6" w:rsidRPr="001D2211" w:rsidRDefault="006470F6" w:rsidP="00F76729">
      <w:pPr>
        <w:spacing w:after="0" w:line="240" w:lineRule="auto"/>
        <w:rPr>
          <w:color w:val="000000"/>
          <w:sz w:val="24"/>
          <w:szCs w:val="24"/>
          <w:lang w:val="da-DK" w:eastAsia="da-DK"/>
        </w:rPr>
      </w:pPr>
      <w:proofErr w:type="spellStart"/>
      <w:r w:rsidRPr="001D2211">
        <w:rPr>
          <w:sz w:val="24"/>
          <w:szCs w:val="24"/>
        </w:rPr>
        <w:t>Stig</w:t>
      </w:r>
      <w:proofErr w:type="spellEnd"/>
      <w:r w:rsidRPr="001D2211">
        <w:rPr>
          <w:sz w:val="24"/>
          <w:szCs w:val="24"/>
        </w:rPr>
        <w:t xml:space="preserve"> </w:t>
      </w:r>
      <w:proofErr w:type="spellStart"/>
      <w:r w:rsidRPr="001D2211">
        <w:rPr>
          <w:sz w:val="24"/>
          <w:szCs w:val="24"/>
        </w:rPr>
        <w:t>Tackmann</w:t>
      </w:r>
      <w:proofErr w:type="spellEnd"/>
      <w:r w:rsidRPr="001D2211">
        <w:rPr>
          <w:color w:val="000000"/>
          <w:sz w:val="24"/>
          <w:szCs w:val="24"/>
          <w:lang w:val="da-DK" w:eastAsia="da-DK"/>
        </w:rPr>
        <w:t xml:space="preserve"> </w:t>
      </w:r>
    </w:p>
    <w:p w:rsidR="006470F6" w:rsidRPr="001D2211" w:rsidRDefault="006470F6" w:rsidP="00F76729">
      <w:pPr>
        <w:spacing w:after="0" w:line="240" w:lineRule="auto"/>
        <w:rPr>
          <w:color w:val="000000"/>
          <w:sz w:val="24"/>
          <w:szCs w:val="24"/>
          <w:lang w:val="da-DK" w:eastAsia="da-DK"/>
        </w:rPr>
      </w:pPr>
      <w:r w:rsidRPr="001D2211">
        <w:rPr>
          <w:color w:val="000000"/>
          <w:sz w:val="24"/>
          <w:szCs w:val="24"/>
          <w:lang w:val="da-DK" w:eastAsia="da-DK"/>
        </w:rPr>
        <w:t xml:space="preserve">Kelly Cathryn Glen 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color w:val="000000"/>
          <w:sz w:val="24"/>
          <w:szCs w:val="24"/>
          <w:lang w:val="da-DK" w:eastAsia="da-DK"/>
        </w:rPr>
        <w:t>Zukisa Sogoni</w:t>
      </w:r>
      <w:r w:rsidRPr="001D2211">
        <w:rPr>
          <w:sz w:val="24"/>
          <w:szCs w:val="24"/>
        </w:rPr>
        <w:t xml:space="preserve"> 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sz w:val="24"/>
          <w:szCs w:val="24"/>
        </w:rPr>
        <w:t xml:space="preserve">Jared Denis Jones </w:t>
      </w:r>
    </w:p>
    <w:p w:rsidR="006470F6" w:rsidRPr="001D2211" w:rsidRDefault="006470F6" w:rsidP="00F76729">
      <w:pPr>
        <w:spacing w:after="0" w:line="240" w:lineRule="auto"/>
        <w:rPr>
          <w:sz w:val="24"/>
          <w:szCs w:val="24"/>
        </w:rPr>
      </w:pPr>
      <w:r w:rsidRPr="001D2211">
        <w:rPr>
          <w:sz w:val="24"/>
          <w:szCs w:val="24"/>
        </w:rPr>
        <w:t xml:space="preserve">For more information, please contact </w:t>
      </w:r>
      <w:proofErr w:type="spellStart"/>
      <w:r w:rsidRPr="001D2211">
        <w:rPr>
          <w:sz w:val="24"/>
          <w:szCs w:val="24"/>
        </w:rPr>
        <w:t>Stig</w:t>
      </w:r>
      <w:proofErr w:type="spellEnd"/>
      <w:r w:rsidRPr="001D2211">
        <w:rPr>
          <w:sz w:val="24"/>
          <w:szCs w:val="24"/>
        </w:rPr>
        <w:t xml:space="preserve"> </w:t>
      </w:r>
      <w:proofErr w:type="spellStart"/>
      <w:r w:rsidRPr="001D2211">
        <w:rPr>
          <w:sz w:val="24"/>
          <w:szCs w:val="24"/>
        </w:rPr>
        <w:t>Tackmann</w:t>
      </w:r>
      <w:proofErr w:type="spellEnd"/>
      <w:r w:rsidRPr="001D2211">
        <w:rPr>
          <w:sz w:val="24"/>
          <w:szCs w:val="24"/>
        </w:rPr>
        <w:t xml:space="preserve"> at: +27 08 22 62 667.</w:t>
      </w:r>
    </w:p>
    <w:p w:rsidR="006470F6" w:rsidRPr="00F910F9" w:rsidRDefault="006470F6" w:rsidP="00F76729">
      <w:pPr>
        <w:pStyle w:val="ListParagraph"/>
        <w:spacing w:after="0" w:line="240" w:lineRule="auto"/>
        <w:ind w:left="0"/>
        <w:jc w:val="left"/>
        <w:rPr>
          <w:rFonts w:ascii="Garamond" w:hAnsi="Garamond" w:cs="Garamond"/>
          <w:sz w:val="24"/>
          <w:szCs w:val="24"/>
        </w:rPr>
      </w:pPr>
    </w:p>
    <w:sectPr w:rsidR="006470F6" w:rsidRPr="00F910F9" w:rsidSect="0053086D">
      <w:footerReference w:type="default" r:id="rId18"/>
      <w:pgSz w:w="12240" w:h="15840"/>
      <w:pgMar w:top="99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1" w:rsidRDefault="00982FF1" w:rsidP="009A396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FF1" w:rsidRDefault="00982FF1" w:rsidP="009A396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F6" w:rsidRPr="0053086D" w:rsidRDefault="00070118" w:rsidP="002537DB">
    <w:pPr>
      <w:pBdr>
        <w:top w:val="single" w:sz="4" w:space="0" w:color="auto"/>
      </w:pBdr>
      <w:tabs>
        <w:tab w:val="center" w:pos="4680"/>
        <w:tab w:val="right" w:pos="9360"/>
      </w:tabs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6A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1" w:rsidRDefault="00982FF1" w:rsidP="009A396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FF1" w:rsidRDefault="00982FF1" w:rsidP="009A396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717"/>
    <w:multiLevelType w:val="hybridMultilevel"/>
    <w:tmpl w:val="BC36E7F0"/>
    <w:lvl w:ilvl="0" w:tplc="0008A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280216"/>
    <w:multiLevelType w:val="hybridMultilevel"/>
    <w:tmpl w:val="D902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819E5"/>
    <w:multiLevelType w:val="hybridMultilevel"/>
    <w:tmpl w:val="373C7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EFA191E"/>
    <w:multiLevelType w:val="hybridMultilevel"/>
    <w:tmpl w:val="9D9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E143B4"/>
    <w:multiLevelType w:val="hybridMultilevel"/>
    <w:tmpl w:val="C2F0FB16"/>
    <w:lvl w:ilvl="0" w:tplc="BE72D28A">
      <w:start w:val="1"/>
      <w:numFmt w:val="bullet"/>
      <w:pStyle w:val="Normal6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C54FBD"/>
    <w:multiLevelType w:val="hybridMultilevel"/>
    <w:tmpl w:val="931ACB18"/>
    <w:lvl w:ilvl="0" w:tplc="9DD0C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F8178D"/>
    <w:multiLevelType w:val="hybridMultilevel"/>
    <w:tmpl w:val="439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400198"/>
    <w:multiLevelType w:val="hybridMultilevel"/>
    <w:tmpl w:val="84B47A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636A8"/>
    <w:multiLevelType w:val="hybridMultilevel"/>
    <w:tmpl w:val="0F7A0D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404BDB"/>
    <w:multiLevelType w:val="hybridMultilevel"/>
    <w:tmpl w:val="A5D42A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E726C4"/>
    <w:multiLevelType w:val="hybridMultilevel"/>
    <w:tmpl w:val="7AD0F8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8A6653"/>
    <w:multiLevelType w:val="hybridMultilevel"/>
    <w:tmpl w:val="B4F835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ED5773"/>
    <w:multiLevelType w:val="hybridMultilevel"/>
    <w:tmpl w:val="64B8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25AEF"/>
    <w:multiLevelType w:val="hybridMultilevel"/>
    <w:tmpl w:val="877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1C1842"/>
    <w:multiLevelType w:val="hybridMultilevel"/>
    <w:tmpl w:val="8BA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3F7C84"/>
    <w:multiLevelType w:val="hybridMultilevel"/>
    <w:tmpl w:val="5C8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3A5E8A"/>
    <w:multiLevelType w:val="hybridMultilevel"/>
    <w:tmpl w:val="296A191C"/>
    <w:lvl w:ilvl="0" w:tplc="13E0D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057461"/>
    <w:multiLevelType w:val="hybridMultilevel"/>
    <w:tmpl w:val="125003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94B6DB3"/>
    <w:multiLevelType w:val="hybridMultilevel"/>
    <w:tmpl w:val="888282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E2347C"/>
    <w:multiLevelType w:val="hybridMultilevel"/>
    <w:tmpl w:val="9240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3704A"/>
    <w:multiLevelType w:val="hybridMultilevel"/>
    <w:tmpl w:val="25F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A43D4F"/>
    <w:multiLevelType w:val="hybridMultilevel"/>
    <w:tmpl w:val="9CD897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68565D"/>
    <w:multiLevelType w:val="hybridMultilevel"/>
    <w:tmpl w:val="E3BE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E721CF"/>
    <w:multiLevelType w:val="hybridMultilevel"/>
    <w:tmpl w:val="984AD66E"/>
    <w:lvl w:ilvl="0" w:tplc="040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4">
    <w:nsid w:val="76555AFF"/>
    <w:multiLevelType w:val="hybridMultilevel"/>
    <w:tmpl w:val="4AE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343A74"/>
    <w:multiLevelType w:val="hybridMultilevel"/>
    <w:tmpl w:val="1A488D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9"/>
  </w:num>
  <w:num w:numId="6">
    <w:abstractNumId w:val="23"/>
  </w:num>
  <w:num w:numId="7">
    <w:abstractNumId w:val="1"/>
  </w:num>
  <w:num w:numId="8">
    <w:abstractNumId w:val="10"/>
  </w:num>
  <w:num w:numId="9">
    <w:abstractNumId w:val="22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24"/>
  </w:num>
  <w:num w:numId="15">
    <w:abstractNumId w:val="8"/>
  </w:num>
  <w:num w:numId="16">
    <w:abstractNumId w:val="2"/>
  </w:num>
  <w:num w:numId="17">
    <w:abstractNumId w:val="21"/>
  </w:num>
  <w:num w:numId="18">
    <w:abstractNumId w:val="19"/>
  </w:num>
  <w:num w:numId="19">
    <w:abstractNumId w:val="0"/>
  </w:num>
  <w:num w:numId="20">
    <w:abstractNumId w:val="5"/>
  </w:num>
  <w:num w:numId="21">
    <w:abstractNumId w:val="15"/>
  </w:num>
  <w:num w:numId="22">
    <w:abstractNumId w:val="16"/>
  </w:num>
  <w:num w:numId="23">
    <w:abstractNumId w:val="20"/>
  </w:num>
  <w:num w:numId="24">
    <w:abstractNumId w:val="3"/>
  </w:num>
  <w:num w:numId="25">
    <w:abstractNumId w:val="18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0"/>
    <w:rsid w:val="000035A5"/>
    <w:rsid w:val="00006BEC"/>
    <w:rsid w:val="0001108B"/>
    <w:rsid w:val="00016233"/>
    <w:rsid w:val="0001727F"/>
    <w:rsid w:val="00022A49"/>
    <w:rsid w:val="000252AF"/>
    <w:rsid w:val="0002608E"/>
    <w:rsid w:val="0002620F"/>
    <w:rsid w:val="000273AC"/>
    <w:rsid w:val="000313B7"/>
    <w:rsid w:val="000327D4"/>
    <w:rsid w:val="00035580"/>
    <w:rsid w:val="000369C3"/>
    <w:rsid w:val="00037365"/>
    <w:rsid w:val="000407B7"/>
    <w:rsid w:val="0004280B"/>
    <w:rsid w:val="0004375E"/>
    <w:rsid w:val="00044399"/>
    <w:rsid w:val="00051328"/>
    <w:rsid w:val="0005262B"/>
    <w:rsid w:val="000549EF"/>
    <w:rsid w:val="00067D1D"/>
    <w:rsid w:val="00070118"/>
    <w:rsid w:val="000711A9"/>
    <w:rsid w:val="00073A6A"/>
    <w:rsid w:val="00073FEE"/>
    <w:rsid w:val="00075C03"/>
    <w:rsid w:val="00082285"/>
    <w:rsid w:val="00086498"/>
    <w:rsid w:val="000964A4"/>
    <w:rsid w:val="000A0947"/>
    <w:rsid w:val="000A1C04"/>
    <w:rsid w:val="000A2783"/>
    <w:rsid w:val="000A4CC3"/>
    <w:rsid w:val="000A6303"/>
    <w:rsid w:val="000A65A5"/>
    <w:rsid w:val="000B4840"/>
    <w:rsid w:val="000C109E"/>
    <w:rsid w:val="000D7686"/>
    <w:rsid w:val="000E163F"/>
    <w:rsid w:val="000E3A6D"/>
    <w:rsid w:val="000E540C"/>
    <w:rsid w:val="000E68DB"/>
    <w:rsid w:val="000E7572"/>
    <w:rsid w:val="000F01FB"/>
    <w:rsid w:val="000F1566"/>
    <w:rsid w:val="000F1695"/>
    <w:rsid w:val="000F7F6A"/>
    <w:rsid w:val="001100A4"/>
    <w:rsid w:val="00111435"/>
    <w:rsid w:val="00113A62"/>
    <w:rsid w:val="00114835"/>
    <w:rsid w:val="00115A8E"/>
    <w:rsid w:val="00115C1B"/>
    <w:rsid w:val="001162F6"/>
    <w:rsid w:val="0012559C"/>
    <w:rsid w:val="00125EA3"/>
    <w:rsid w:val="00127CD2"/>
    <w:rsid w:val="0013143B"/>
    <w:rsid w:val="00131AFB"/>
    <w:rsid w:val="001322EA"/>
    <w:rsid w:val="00133CE4"/>
    <w:rsid w:val="001341F1"/>
    <w:rsid w:val="00134D69"/>
    <w:rsid w:val="00135A1F"/>
    <w:rsid w:val="0013797B"/>
    <w:rsid w:val="0014185F"/>
    <w:rsid w:val="001556FA"/>
    <w:rsid w:val="0016344B"/>
    <w:rsid w:val="001705D1"/>
    <w:rsid w:val="00176FF0"/>
    <w:rsid w:val="001806AF"/>
    <w:rsid w:val="00182A3E"/>
    <w:rsid w:val="00182E78"/>
    <w:rsid w:val="00183C3E"/>
    <w:rsid w:val="00186E83"/>
    <w:rsid w:val="00186FD5"/>
    <w:rsid w:val="00191192"/>
    <w:rsid w:val="00192234"/>
    <w:rsid w:val="001A266E"/>
    <w:rsid w:val="001A3527"/>
    <w:rsid w:val="001A7247"/>
    <w:rsid w:val="001B06B1"/>
    <w:rsid w:val="001B3909"/>
    <w:rsid w:val="001B3D76"/>
    <w:rsid w:val="001B3D9C"/>
    <w:rsid w:val="001B4406"/>
    <w:rsid w:val="001C0DAE"/>
    <w:rsid w:val="001C1AD7"/>
    <w:rsid w:val="001C7483"/>
    <w:rsid w:val="001D2211"/>
    <w:rsid w:val="001D36D9"/>
    <w:rsid w:val="001D3AB0"/>
    <w:rsid w:val="001D579B"/>
    <w:rsid w:val="001E55B0"/>
    <w:rsid w:val="001F3176"/>
    <w:rsid w:val="001F63AB"/>
    <w:rsid w:val="00201F26"/>
    <w:rsid w:val="002047D6"/>
    <w:rsid w:val="0021491A"/>
    <w:rsid w:val="00216A14"/>
    <w:rsid w:val="0022580F"/>
    <w:rsid w:val="00226786"/>
    <w:rsid w:val="002338CF"/>
    <w:rsid w:val="00241915"/>
    <w:rsid w:val="00243A44"/>
    <w:rsid w:val="00243DF0"/>
    <w:rsid w:val="00244B21"/>
    <w:rsid w:val="002476FA"/>
    <w:rsid w:val="002510CA"/>
    <w:rsid w:val="002537DB"/>
    <w:rsid w:val="00262ECE"/>
    <w:rsid w:val="002630A2"/>
    <w:rsid w:val="002634AF"/>
    <w:rsid w:val="0026405D"/>
    <w:rsid w:val="00264BBD"/>
    <w:rsid w:val="00264BF0"/>
    <w:rsid w:val="00265A3F"/>
    <w:rsid w:val="00267F29"/>
    <w:rsid w:val="00270209"/>
    <w:rsid w:val="002746EF"/>
    <w:rsid w:val="00280983"/>
    <w:rsid w:val="0028236C"/>
    <w:rsid w:val="00284424"/>
    <w:rsid w:val="002903E7"/>
    <w:rsid w:val="0029206E"/>
    <w:rsid w:val="00292CA6"/>
    <w:rsid w:val="00295651"/>
    <w:rsid w:val="0029578C"/>
    <w:rsid w:val="002A164B"/>
    <w:rsid w:val="002A43A3"/>
    <w:rsid w:val="002A65C2"/>
    <w:rsid w:val="002A7ACE"/>
    <w:rsid w:val="002B1B31"/>
    <w:rsid w:val="002B4FC2"/>
    <w:rsid w:val="002B5343"/>
    <w:rsid w:val="002C7F28"/>
    <w:rsid w:val="002D3BFA"/>
    <w:rsid w:val="002E03BF"/>
    <w:rsid w:val="002F6E6F"/>
    <w:rsid w:val="002F778F"/>
    <w:rsid w:val="00304271"/>
    <w:rsid w:val="00311E0D"/>
    <w:rsid w:val="003138D3"/>
    <w:rsid w:val="0031559B"/>
    <w:rsid w:val="0031712F"/>
    <w:rsid w:val="00326E48"/>
    <w:rsid w:val="00343405"/>
    <w:rsid w:val="0034349F"/>
    <w:rsid w:val="003438C5"/>
    <w:rsid w:val="0034391A"/>
    <w:rsid w:val="00346806"/>
    <w:rsid w:val="00356A64"/>
    <w:rsid w:val="00357D07"/>
    <w:rsid w:val="003624D3"/>
    <w:rsid w:val="00366738"/>
    <w:rsid w:val="00366A5A"/>
    <w:rsid w:val="0036736C"/>
    <w:rsid w:val="003704B5"/>
    <w:rsid w:val="00375007"/>
    <w:rsid w:val="00375866"/>
    <w:rsid w:val="00381134"/>
    <w:rsid w:val="00383CD8"/>
    <w:rsid w:val="0038624D"/>
    <w:rsid w:val="00390A31"/>
    <w:rsid w:val="00390B37"/>
    <w:rsid w:val="00394F7F"/>
    <w:rsid w:val="0039696F"/>
    <w:rsid w:val="00397015"/>
    <w:rsid w:val="003A16C0"/>
    <w:rsid w:val="003A3B09"/>
    <w:rsid w:val="003B0B02"/>
    <w:rsid w:val="003B2883"/>
    <w:rsid w:val="003B603B"/>
    <w:rsid w:val="003C0E2C"/>
    <w:rsid w:val="003C2532"/>
    <w:rsid w:val="003C4AF0"/>
    <w:rsid w:val="003C7C8C"/>
    <w:rsid w:val="003D03F1"/>
    <w:rsid w:val="003D7E2B"/>
    <w:rsid w:val="003F5B8A"/>
    <w:rsid w:val="00401110"/>
    <w:rsid w:val="0041105F"/>
    <w:rsid w:val="004127D5"/>
    <w:rsid w:val="00412A7C"/>
    <w:rsid w:val="00421B40"/>
    <w:rsid w:val="00422764"/>
    <w:rsid w:val="00425A4C"/>
    <w:rsid w:val="00427712"/>
    <w:rsid w:val="004314D0"/>
    <w:rsid w:val="00435496"/>
    <w:rsid w:val="00440A2D"/>
    <w:rsid w:val="00440C3C"/>
    <w:rsid w:val="00442597"/>
    <w:rsid w:val="00443265"/>
    <w:rsid w:val="00447DB8"/>
    <w:rsid w:val="00453996"/>
    <w:rsid w:val="00455F87"/>
    <w:rsid w:val="00461DAA"/>
    <w:rsid w:val="00461DEE"/>
    <w:rsid w:val="00463E46"/>
    <w:rsid w:val="004660F3"/>
    <w:rsid w:val="00466C8A"/>
    <w:rsid w:val="0046794A"/>
    <w:rsid w:val="00467A7A"/>
    <w:rsid w:val="00474CE0"/>
    <w:rsid w:val="004751E0"/>
    <w:rsid w:val="0047733D"/>
    <w:rsid w:val="00482729"/>
    <w:rsid w:val="00495779"/>
    <w:rsid w:val="004965C5"/>
    <w:rsid w:val="004A6D01"/>
    <w:rsid w:val="004B0BF7"/>
    <w:rsid w:val="004B336B"/>
    <w:rsid w:val="004B58FB"/>
    <w:rsid w:val="004B68B2"/>
    <w:rsid w:val="004D54EC"/>
    <w:rsid w:val="004E6D33"/>
    <w:rsid w:val="00500538"/>
    <w:rsid w:val="00501BB9"/>
    <w:rsid w:val="00507B28"/>
    <w:rsid w:val="00510BF0"/>
    <w:rsid w:val="0051223F"/>
    <w:rsid w:val="00514CCD"/>
    <w:rsid w:val="005229C8"/>
    <w:rsid w:val="00524EDC"/>
    <w:rsid w:val="00525CE9"/>
    <w:rsid w:val="00527270"/>
    <w:rsid w:val="0053086D"/>
    <w:rsid w:val="0053171B"/>
    <w:rsid w:val="00541FBD"/>
    <w:rsid w:val="00542385"/>
    <w:rsid w:val="00544940"/>
    <w:rsid w:val="005544C9"/>
    <w:rsid w:val="005547A3"/>
    <w:rsid w:val="00554FDA"/>
    <w:rsid w:val="00555A39"/>
    <w:rsid w:val="00556D51"/>
    <w:rsid w:val="00561893"/>
    <w:rsid w:val="0056201D"/>
    <w:rsid w:val="005620C9"/>
    <w:rsid w:val="005626DF"/>
    <w:rsid w:val="00564A92"/>
    <w:rsid w:val="00564D1C"/>
    <w:rsid w:val="005655A0"/>
    <w:rsid w:val="005661D9"/>
    <w:rsid w:val="00575E23"/>
    <w:rsid w:val="00580350"/>
    <w:rsid w:val="0059090E"/>
    <w:rsid w:val="00590D47"/>
    <w:rsid w:val="005A16D9"/>
    <w:rsid w:val="005A3F52"/>
    <w:rsid w:val="005B0707"/>
    <w:rsid w:val="005B07DA"/>
    <w:rsid w:val="005B5F35"/>
    <w:rsid w:val="005B6476"/>
    <w:rsid w:val="005B698E"/>
    <w:rsid w:val="005C13AA"/>
    <w:rsid w:val="005C47C2"/>
    <w:rsid w:val="005C67E3"/>
    <w:rsid w:val="005D6270"/>
    <w:rsid w:val="005E4BC3"/>
    <w:rsid w:val="005F063E"/>
    <w:rsid w:val="005F16E9"/>
    <w:rsid w:val="005F3B12"/>
    <w:rsid w:val="005F5938"/>
    <w:rsid w:val="00603CAE"/>
    <w:rsid w:val="0060479A"/>
    <w:rsid w:val="00610552"/>
    <w:rsid w:val="00610569"/>
    <w:rsid w:val="00615B3E"/>
    <w:rsid w:val="00616525"/>
    <w:rsid w:val="0062197E"/>
    <w:rsid w:val="0062638F"/>
    <w:rsid w:val="006335C1"/>
    <w:rsid w:val="00633B64"/>
    <w:rsid w:val="0063598A"/>
    <w:rsid w:val="00635A0E"/>
    <w:rsid w:val="00637EAD"/>
    <w:rsid w:val="006444CE"/>
    <w:rsid w:val="006470F6"/>
    <w:rsid w:val="00650F3D"/>
    <w:rsid w:val="006528C1"/>
    <w:rsid w:val="00652D6E"/>
    <w:rsid w:val="00653167"/>
    <w:rsid w:val="00653DEB"/>
    <w:rsid w:val="00662ED2"/>
    <w:rsid w:val="006707BC"/>
    <w:rsid w:val="00670ABC"/>
    <w:rsid w:val="006757A6"/>
    <w:rsid w:val="006771B9"/>
    <w:rsid w:val="0069122C"/>
    <w:rsid w:val="00691DB2"/>
    <w:rsid w:val="00694936"/>
    <w:rsid w:val="006A1FE2"/>
    <w:rsid w:val="006A4B1C"/>
    <w:rsid w:val="006A4CB0"/>
    <w:rsid w:val="006B0F1F"/>
    <w:rsid w:val="006B286A"/>
    <w:rsid w:val="006B4E0C"/>
    <w:rsid w:val="006B61BE"/>
    <w:rsid w:val="006C0A80"/>
    <w:rsid w:val="006D7655"/>
    <w:rsid w:val="006D7C09"/>
    <w:rsid w:val="006E0300"/>
    <w:rsid w:val="006E21E0"/>
    <w:rsid w:val="006E62E0"/>
    <w:rsid w:val="006E7AF0"/>
    <w:rsid w:val="006F2AF6"/>
    <w:rsid w:val="006F4369"/>
    <w:rsid w:val="006F47B1"/>
    <w:rsid w:val="006F4D9C"/>
    <w:rsid w:val="006F7FC8"/>
    <w:rsid w:val="00704658"/>
    <w:rsid w:val="007138A8"/>
    <w:rsid w:val="00717641"/>
    <w:rsid w:val="00722ECB"/>
    <w:rsid w:val="00724170"/>
    <w:rsid w:val="00732951"/>
    <w:rsid w:val="00735C5E"/>
    <w:rsid w:val="0075008E"/>
    <w:rsid w:val="00750A30"/>
    <w:rsid w:val="00751ED2"/>
    <w:rsid w:val="00752B95"/>
    <w:rsid w:val="00752EB0"/>
    <w:rsid w:val="00755B0A"/>
    <w:rsid w:val="00760557"/>
    <w:rsid w:val="007800FF"/>
    <w:rsid w:val="007858B1"/>
    <w:rsid w:val="00795DDF"/>
    <w:rsid w:val="007A0191"/>
    <w:rsid w:val="007A0F1C"/>
    <w:rsid w:val="007A5C53"/>
    <w:rsid w:val="007A75D5"/>
    <w:rsid w:val="007A7C35"/>
    <w:rsid w:val="007A7E90"/>
    <w:rsid w:val="007B1A59"/>
    <w:rsid w:val="007B4425"/>
    <w:rsid w:val="007C0109"/>
    <w:rsid w:val="007C3305"/>
    <w:rsid w:val="007C40E1"/>
    <w:rsid w:val="007D0B6C"/>
    <w:rsid w:val="007D1392"/>
    <w:rsid w:val="007D1528"/>
    <w:rsid w:val="007E1A55"/>
    <w:rsid w:val="007E419B"/>
    <w:rsid w:val="007E4F3B"/>
    <w:rsid w:val="007E54FB"/>
    <w:rsid w:val="007F0CAC"/>
    <w:rsid w:val="007F2E11"/>
    <w:rsid w:val="00800B40"/>
    <w:rsid w:val="00803FE6"/>
    <w:rsid w:val="00807140"/>
    <w:rsid w:val="00815A38"/>
    <w:rsid w:val="008234E4"/>
    <w:rsid w:val="00826057"/>
    <w:rsid w:val="008260AA"/>
    <w:rsid w:val="00827B62"/>
    <w:rsid w:val="00827BF1"/>
    <w:rsid w:val="00831906"/>
    <w:rsid w:val="00834A42"/>
    <w:rsid w:val="00840AF6"/>
    <w:rsid w:val="0084436B"/>
    <w:rsid w:val="00852313"/>
    <w:rsid w:val="00855F77"/>
    <w:rsid w:val="00860959"/>
    <w:rsid w:val="00867A58"/>
    <w:rsid w:val="008707EB"/>
    <w:rsid w:val="00870E56"/>
    <w:rsid w:val="008769C5"/>
    <w:rsid w:val="00877760"/>
    <w:rsid w:val="008807D3"/>
    <w:rsid w:val="00880F35"/>
    <w:rsid w:val="00883014"/>
    <w:rsid w:val="008837C9"/>
    <w:rsid w:val="00883DF6"/>
    <w:rsid w:val="00885937"/>
    <w:rsid w:val="0089123D"/>
    <w:rsid w:val="00891F2F"/>
    <w:rsid w:val="00894175"/>
    <w:rsid w:val="008A1A25"/>
    <w:rsid w:val="008A1E05"/>
    <w:rsid w:val="008A5E35"/>
    <w:rsid w:val="008B042F"/>
    <w:rsid w:val="008B71DA"/>
    <w:rsid w:val="008B7641"/>
    <w:rsid w:val="008C43DF"/>
    <w:rsid w:val="008C5F1F"/>
    <w:rsid w:val="008C6161"/>
    <w:rsid w:val="008C7EDC"/>
    <w:rsid w:val="008D24E4"/>
    <w:rsid w:val="008D7533"/>
    <w:rsid w:val="008E5AD4"/>
    <w:rsid w:val="008E710B"/>
    <w:rsid w:val="008E7511"/>
    <w:rsid w:val="008F0422"/>
    <w:rsid w:val="008F4634"/>
    <w:rsid w:val="00903FE5"/>
    <w:rsid w:val="00906B48"/>
    <w:rsid w:val="0091007E"/>
    <w:rsid w:val="00915815"/>
    <w:rsid w:val="00917557"/>
    <w:rsid w:val="00924218"/>
    <w:rsid w:val="00927368"/>
    <w:rsid w:val="0093002D"/>
    <w:rsid w:val="00936281"/>
    <w:rsid w:val="009464D0"/>
    <w:rsid w:val="009514CB"/>
    <w:rsid w:val="0095442D"/>
    <w:rsid w:val="0095749A"/>
    <w:rsid w:val="009601FF"/>
    <w:rsid w:val="009642F6"/>
    <w:rsid w:val="00981854"/>
    <w:rsid w:val="00981AF6"/>
    <w:rsid w:val="0098272A"/>
    <w:rsid w:val="00982DC1"/>
    <w:rsid w:val="00982FF1"/>
    <w:rsid w:val="009836B7"/>
    <w:rsid w:val="009A37B8"/>
    <w:rsid w:val="009A3966"/>
    <w:rsid w:val="009A7E4B"/>
    <w:rsid w:val="009B3C14"/>
    <w:rsid w:val="009B3C9A"/>
    <w:rsid w:val="009B3DB7"/>
    <w:rsid w:val="009B4BCD"/>
    <w:rsid w:val="009B4BEC"/>
    <w:rsid w:val="009C01DA"/>
    <w:rsid w:val="009C3ACB"/>
    <w:rsid w:val="009C4E43"/>
    <w:rsid w:val="009C4F36"/>
    <w:rsid w:val="009C66AB"/>
    <w:rsid w:val="009D153D"/>
    <w:rsid w:val="009D39DA"/>
    <w:rsid w:val="009D3F9F"/>
    <w:rsid w:val="009D6AC5"/>
    <w:rsid w:val="009E1C31"/>
    <w:rsid w:val="009E7672"/>
    <w:rsid w:val="009E7C3A"/>
    <w:rsid w:val="009F225E"/>
    <w:rsid w:val="009F3C70"/>
    <w:rsid w:val="009F795F"/>
    <w:rsid w:val="00A01789"/>
    <w:rsid w:val="00A0591C"/>
    <w:rsid w:val="00A11005"/>
    <w:rsid w:val="00A13F16"/>
    <w:rsid w:val="00A171C0"/>
    <w:rsid w:val="00A23C9D"/>
    <w:rsid w:val="00A27335"/>
    <w:rsid w:val="00A303FA"/>
    <w:rsid w:val="00A32333"/>
    <w:rsid w:val="00A3696A"/>
    <w:rsid w:val="00A409ED"/>
    <w:rsid w:val="00A4151B"/>
    <w:rsid w:val="00A42E94"/>
    <w:rsid w:val="00A43ACF"/>
    <w:rsid w:val="00A520FD"/>
    <w:rsid w:val="00A52953"/>
    <w:rsid w:val="00A55F23"/>
    <w:rsid w:val="00A60D64"/>
    <w:rsid w:val="00A614FB"/>
    <w:rsid w:val="00A61F3D"/>
    <w:rsid w:val="00A653E2"/>
    <w:rsid w:val="00A66B5B"/>
    <w:rsid w:val="00A66B60"/>
    <w:rsid w:val="00A70C72"/>
    <w:rsid w:val="00A70E1E"/>
    <w:rsid w:val="00A7465E"/>
    <w:rsid w:val="00A810BF"/>
    <w:rsid w:val="00A848BE"/>
    <w:rsid w:val="00A85921"/>
    <w:rsid w:val="00A90688"/>
    <w:rsid w:val="00A95325"/>
    <w:rsid w:val="00AA0537"/>
    <w:rsid w:val="00AA1A89"/>
    <w:rsid w:val="00AA2FF8"/>
    <w:rsid w:val="00AA5613"/>
    <w:rsid w:val="00AB0397"/>
    <w:rsid w:val="00AB2BD7"/>
    <w:rsid w:val="00AB3899"/>
    <w:rsid w:val="00AC1262"/>
    <w:rsid w:val="00AC1AE4"/>
    <w:rsid w:val="00AC5F1F"/>
    <w:rsid w:val="00AC7D4A"/>
    <w:rsid w:val="00AD0C15"/>
    <w:rsid w:val="00AD3BBD"/>
    <w:rsid w:val="00AD4FB0"/>
    <w:rsid w:val="00AD72DD"/>
    <w:rsid w:val="00AE03DF"/>
    <w:rsid w:val="00AE129A"/>
    <w:rsid w:val="00AF3032"/>
    <w:rsid w:val="00AF3E86"/>
    <w:rsid w:val="00AF65E9"/>
    <w:rsid w:val="00AF6B12"/>
    <w:rsid w:val="00AF6B98"/>
    <w:rsid w:val="00B0462F"/>
    <w:rsid w:val="00B07EF4"/>
    <w:rsid w:val="00B14CDC"/>
    <w:rsid w:val="00B21ED8"/>
    <w:rsid w:val="00B276C1"/>
    <w:rsid w:val="00B411E2"/>
    <w:rsid w:val="00B43670"/>
    <w:rsid w:val="00B47F97"/>
    <w:rsid w:val="00B52E9D"/>
    <w:rsid w:val="00B53B93"/>
    <w:rsid w:val="00B5609D"/>
    <w:rsid w:val="00B56415"/>
    <w:rsid w:val="00B5644C"/>
    <w:rsid w:val="00B576F1"/>
    <w:rsid w:val="00B633A6"/>
    <w:rsid w:val="00B6621B"/>
    <w:rsid w:val="00B66CF0"/>
    <w:rsid w:val="00B675E6"/>
    <w:rsid w:val="00B71251"/>
    <w:rsid w:val="00B7271A"/>
    <w:rsid w:val="00B738E3"/>
    <w:rsid w:val="00B7585B"/>
    <w:rsid w:val="00B75949"/>
    <w:rsid w:val="00B7661D"/>
    <w:rsid w:val="00B77C26"/>
    <w:rsid w:val="00B82816"/>
    <w:rsid w:val="00B82BDC"/>
    <w:rsid w:val="00BA0AF5"/>
    <w:rsid w:val="00BA0B0D"/>
    <w:rsid w:val="00BA6E02"/>
    <w:rsid w:val="00BB0BC4"/>
    <w:rsid w:val="00BB1028"/>
    <w:rsid w:val="00BB3E80"/>
    <w:rsid w:val="00BB5396"/>
    <w:rsid w:val="00BB6696"/>
    <w:rsid w:val="00BB7908"/>
    <w:rsid w:val="00BC4C5C"/>
    <w:rsid w:val="00BC5F18"/>
    <w:rsid w:val="00BD4505"/>
    <w:rsid w:val="00BE0366"/>
    <w:rsid w:val="00BE0D3E"/>
    <w:rsid w:val="00BE4B1D"/>
    <w:rsid w:val="00BE4B8A"/>
    <w:rsid w:val="00BE79C0"/>
    <w:rsid w:val="00BE7DB3"/>
    <w:rsid w:val="00BF57E7"/>
    <w:rsid w:val="00C01753"/>
    <w:rsid w:val="00C05F1E"/>
    <w:rsid w:val="00C07D48"/>
    <w:rsid w:val="00C129C3"/>
    <w:rsid w:val="00C1481E"/>
    <w:rsid w:val="00C202DE"/>
    <w:rsid w:val="00C20685"/>
    <w:rsid w:val="00C20DE6"/>
    <w:rsid w:val="00C22CD7"/>
    <w:rsid w:val="00C2655B"/>
    <w:rsid w:val="00C34413"/>
    <w:rsid w:val="00C42266"/>
    <w:rsid w:val="00C4615D"/>
    <w:rsid w:val="00C63099"/>
    <w:rsid w:val="00C63617"/>
    <w:rsid w:val="00C66A85"/>
    <w:rsid w:val="00C76A20"/>
    <w:rsid w:val="00C82170"/>
    <w:rsid w:val="00C83065"/>
    <w:rsid w:val="00C87E8B"/>
    <w:rsid w:val="00C90D58"/>
    <w:rsid w:val="00C9187B"/>
    <w:rsid w:val="00C94A7B"/>
    <w:rsid w:val="00C9667C"/>
    <w:rsid w:val="00CA2BB7"/>
    <w:rsid w:val="00CA4191"/>
    <w:rsid w:val="00CA4898"/>
    <w:rsid w:val="00CA4BA4"/>
    <w:rsid w:val="00CA6435"/>
    <w:rsid w:val="00CB4378"/>
    <w:rsid w:val="00CB5692"/>
    <w:rsid w:val="00CC1DC1"/>
    <w:rsid w:val="00CC3148"/>
    <w:rsid w:val="00CC3BA7"/>
    <w:rsid w:val="00CC6B69"/>
    <w:rsid w:val="00CD0425"/>
    <w:rsid w:val="00CD11DB"/>
    <w:rsid w:val="00CD2E89"/>
    <w:rsid w:val="00CE484E"/>
    <w:rsid w:val="00CE66C3"/>
    <w:rsid w:val="00CE6982"/>
    <w:rsid w:val="00CE73EC"/>
    <w:rsid w:val="00CE7A40"/>
    <w:rsid w:val="00CF41C4"/>
    <w:rsid w:val="00CF60EB"/>
    <w:rsid w:val="00D010FF"/>
    <w:rsid w:val="00D01103"/>
    <w:rsid w:val="00D06CE0"/>
    <w:rsid w:val="00D06EFF"/>
    <w:rsid w:val="00D14BDB"/>
    <w:rsid w:val="00D14E73"/>
    <w:rsid w:val="00D2050D"/>
    <w:rsid w:val="00D205E4"/>
    <w:rsid w:val="00D21D7B"/>
    <w:rsid w:val="00D23179"/>
    <w:rsid w:val="00D2440D"/>
    <w:rsid w:val="00D26D70"/>
    <w:rsid w:val="00D274B2"/>
    <w:rsid w:val="00D27BAD"/>
    <w:rsid w:val="00D30BC4"/>
    <w:rsid w:val="00D310C2"/>
    <w:rsid w:val="00D42A50"/>
    <w:rsid w:val="00D44A05"/>
    <w:rsid w:val="00D5021D"/>
    <w:rsid w:val="00D5559A"/>
    <w:rsid w:val="00D608AD"/>
    <w:rsid w:val="00D60E5D"/>
    <w:rsid w:val="00D70E34"/>
    <w:rsid w:val="00D7132A"/>
    <w:rsid w:val="00D74B06"/>
    <w:rsid w:val="00D74EAB"/>
    <w:rsid w:val="00D76A1D"/>
    <w:rsid w:val="00D9155E"/>
    <w:rsid w:val="00D96D58"/>
    <w:rsid w:val="00DA64B4"/>
    <w:rsid w:val="00DB334E"/>
    <w:rsid w:val="00DB5EB4"/>
    <w:rsid w:val="00DB6579"/>
    <w:rsid w:val="00DB6A4C"/>
    <w:rsid w:val="00DE666E"/>
    <w:rsid w:val="00DF148E"/>
    <w:rsid w:val="00DF2051"/>
    <w:rsid w:val="00DF4950"/>
    <w:rsid w:val="00DF6896"/>
    <w:rsid w:val="00E0342A"/>
    <w:rsid w:val="00E073C5"/>
    <w:rsid w:val="00E14266"/>
    <w:rsid w:val="00E179B0"/>
    <w:rsid w:val="00E32CB9"/>
    <w:rsid w:val="00E35EC4"/>
    <w:rsid w:val="00E41B41"/>
    <w:rsid w:val="00E444C7"/>
    <w:rsid w:val="00E448A3"/>
    <w:rsid w:val="00E47A08"/>
    <w:rsid w:val="00E54631"/>
    <w:rsid w:val="00E54A73"/>
    <w:rsid w:val="00E753A2"/>
    <w:rsid w:val="00E764E7"/>
    <w:rsid w:val="00E776EB"/>
    <w:rsid w:val="00E8192E"/>
    <w:rsid w:val="00E8475E"/>
    <w:rsid w:val="00E96160"/>
    <w:rsid w:val="00EA04F1"/>
    <w:rsid w:val="00EA0529"/>
    <w:rsid w:val="00EA0600"/>
    <w:rsid w:val="00EA5806"/>
    <w:rsid w:val="00EA5DD6"/>
    <w:rsid w:val="00EB272D"/>
    <w:rsid w:val="00EB3C4E"/>
    <w:rsid w:val="00EB405E"/>
    <w:rsid w:val="00EC0CCD"/>
    <w:rsid w:val="00EC5197"/>
    <w:rsid w:val="00EC6305"/>
    <w:rsid w:val="00EC753B"/>
    <w:rsid w:val="00ED15EA"/>
    <w:rsid w:val="00ED1605"/>
    <w:rsid w:val="00ED1B71"/>
    <w:rsid w:val="00EE4F19"/>
    <w:rsid w:val="00EE62CD"/>
    <w:rsid w:val="00EE668C"/>
    <w:rsid w:val="00EF2C38"/>
    <w:rsid w:val="00EF607C"/>
    <w:rsid w:val="00EF6200"/>
    <w:rsid w:val="00EF6E8C"/>
    <w:rsid w:val="00F00E6D"/>
    <w:rsid w:val="00F01018"/>
    <w:rsid w:val="00F01A4E"/>
    <w:rsid w:val="00F04631"/>
    <w:rsid w:val="00F0496C"/>
    <w:rsid w:val="00F07CF9"/>
    <w:rsid w:val="00F10989"/>
    <w:rsid w:val="00F176CB"/>
    <w:rsid w:val="00F21026"/>
    <w:rsid w:val="00F3541B"/>
    <w:rsid w:val="00F52032"/>
    <w:rsid w:val="00F527F0"/>
    <w:rsid w:val="00F55508"/>
    <w:rsid w:val="00F57ADE"/>
    <w:rsid w:val="00F634D6"/>
    <w:rsid w:val="00F74286"/>
    <w:rsid w:val="00F751F3"/>
    <w:rsid w:val="00F76729"/>
    <w:rsid w:val="00F8387D"/>
    <w:rsid w:val="00F84693"/>
    <w:rsid w:val="00F910F9"/>
    <w:rsid w:val="00F93C4C"/>
    <w:rsid w:val="00F94BF1"/>
    <w:rsid w:val="00F952A0"/>
    <w:rsid w:val="00F955E4"/>
    <w:rsid w:val="00F96562"/>
    <w:rsid w:val="00FA3E7A"/>
    <w:rsid w:val="00FA53B4"/>
    <w:rsid w:val="00FB08E7"/>
    <w:rsid w:val="00FB217B"/>
    <w:rsid w:val="00FB33C0"/>
    <w:rsid w:val="00FB570E"/>
    <w:rsid w:val="00FB6712"/>
    <w:rsid w:val="00FB726F"/>
    <w:rsid w:val="00FC44D5"/>
    <w:rsid w:val="00FC66A4"/>
    <w:rsid w:val="00FC702D"/>
    <w:rsid w:val="00FC711B"/>
    <w:rsid w:val="00FD08FB"/>
    <w:rsid w:val="00FD12BF"/>
    <w:rsid w:val="00FD1D8C"/>
    <w:rsid w:val="00FE398A"/>
    <w:rsid w:val="00FE43FB"/>
    <w:rsid w:val="00FF6CF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401110"/>
    <w:pPr>
      <w:spacing w:after="200" w:line="276" w:lineRule="auto"/>
      <w:jc w:val="both"/>
    </w:pPr>
    <w:rPr>
      <w:rFonts w:eastAsia="Times New Roman" w:cs="Calibr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065"/>
    <w:pPr>
      <w:keepNext/>
      <w:keepLines/>
      <w:spacing w:before="480" w:after="0"/>
      <w:jc w:val="left"/>
      <w:outlineLvl w:val="0"/>
    </w:pPr>
    <w:rPr>
      <w:rFonts w:ascii="Cambria" w:hAnsi="Cambria" w:cs="Cambria"/>
      <w:b/>
      <w:bCs/>
      <w:color w:val="365F9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86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D1B7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63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3065"/>
    <w:rPr>
      <w:rFonts w:ascii="Cambria" w:hAnsi="Cambria" w:cs="Cambria"/>
      <w:b/>
      <w:bCs/>
      <w:color w:val="365F91"/>
      <w:spacing w:val="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3086D"/>
    <w:rPr>
      <w:rFonts w:ascii="Cambria" w:hAnsi="Cambria" w:cs="Cambria"/>
      <w:b/>
      <w:bCs/>
      <w:color w:val="1F497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D1B71"/>
    <w:rPr>
      <w:rFonts w:ascii="Cambria" w:hAnsi="Cambria" w:cs="Cambria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F063E"/>
    <w:rPr>
      <w:rFonts w:ascii="Cambria" w:hAnsi="Cambria" w:cs="Cambria"/>
      <w:b/>
      <w:bCs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01110"/>
    <w:pPr>
      <w:ind w:left="720"/>
      <w:outlineLvl w:val="9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40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1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110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0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10"/>
    <w:rPr>
      <w:rFonts w:eastAsia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0111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3D7E2B"/>
    <w:pPr>
      <w:tabs>
        <w:tab w:val="left" w:pos="400"/>
        <w:tab w:val="right" w:leader="dot" w:pos="9350"/>
      </w:tabs>
      <w:spacing w:before="60" w:after="60"/>
    </w:pPr>
    <w:rPr>
      <w:b/>
      <w:bCs/>
      <w:noProof/>
      <w:sz w:val="21"/>
      <w:szCs w:val="21"/>
    </w:rPr>
  </w:style>
  <w:style w:type="paragraph" w:styleId="BalloonText">
    <w:name w:val="Balloon Text"/>
    <w:aliases w:val="Balloon Text Char"/>
    <w:basedOn w:val="Normal"/>
    <w:link w:val="BalloonTextChar2"/>
    <w:uiPriority w:val="99"/>
    <w:semiHidden/>
    <w:rsid w:val="0040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uiPriority w:val="99"/>
    <w:semiHidden/>
    <w:rsid w:val="00D274B2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BalloonTextChar2">
    <w:name w:val="Balloon Text Char2"/>
    <w:aliases w:val="Balloon Text Char Char1"/>
    <w:basedOn w:val="DefaultParagraphFont"/>
    <w:link w:val="BalloonText"/>
    <w:uiPriority w:val="99"/>
    <w:semiHidden/>
    <w:rsid w:val="00401110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aliases w:val="Comment Subject Char"/>
    <w:basedOn w:val="CommentText"/>
    <w:next w:val="CommentText"/>
    <w:link w:val="CommentSubjectChar2"/>
    <w:uiPriority w:val="99"/>
    <w:semiHidden/>
    <w:rsid w:val="00401110"/>
    <w:pPr>
      <w:spacing w:line="240" w:lineRule="auto"/>
    </w:pPr>
    <w:rPr>
      <w:b/>
      <w:bCs/>
    </w:rPr>
  </w:style>
  <w:style w:type="character" w:customStyle="1" w:styleId="CommentSubjectChar1">
    <w:name w:val="Comment Subject Char1"/>
    <w:aliases w:val="Comment Subject Char Char"/>
    <w:basedOn w:val="CommentTextChar"/>
    <w:uiPriority w:val="99"/>
    <w:semiHidden/>
    <w:rsid w:val="00FC711B"/>
    <w:rPr>
      <w:rFonts w:eastAsia="Times New Roman"/>
      <w:b/>
      <w:bCs/>
      <w:sz w:val="20"/>
      <w:szCs w:val="20"/>
      <w:lang w:val="en-US" w:eastAsia="en-US"/>
    </w:rPr>
  </w:style>
  <w:style w:type="character" w:customStyle="1" w:styleId="CommentSubjectChar2">
    <w:name w:val="Comment Subject Char2"/>
    <w:aliases w:val="Comment Subject Char Char1"/>
    <w:basedOn w:val="CommentTextChar"/>
    <w:link w:val="CommentSubject"/>
    <w:uiPriority w:val="99"/>
    <w:semiHidden/>
    <w:rsid w:val="00401110"/>
    <w:rPr>
      <w:rFonts w:eastAsia="Times New Roman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401110"/>
    <w:pPr>
      <w:spacing w:after="100"/>
      <w:ind w:left="200"/>
    </w:pPr>
  </w:style>
  <w:style w:type="paragraph" w:styleId="ListParagraph">
    <w:name w:val="List Paragraph"/>
    <w:basedOn w:val="Normal"/>
    <w:qFormat/>
    <w:rsid w:val="00C9667C"/>
    <w:pPr>
      <w:ind w:left="720"/>
    </w:pPr>
  </w:style>
  <w:style w:type="paragraph" w:styleId="TOC3">
    <w:name w:val="toc 3"/>
    <w:basedOn w:val="Normal"/>
    <w:next w:val="Normal"/>
    <w:autoRedefine/>
    <w:uiPriority w:val="99"/>
    <w:semiHidden/>
    <w:rsid w:val="00ED1B71"/>
    <w:pPr>
      <w:spacing w:after="100"/>
      <w:ind w:left="400"/>
    </w:pPr>
  </w:style>
  <w:style w:type="paragraph" w:styleId="FootnoteText">
    <w:name w:val="footnote text"/>
    <w:basedOn w:val="Normal"/>
    <w:link w:val="FootnoteTextChar"/>
    <w:uiPriority w:val="99"/>
    <w:semiHidden/>
    <w:rsid w:val="00C8217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82170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C821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217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70"/>
    <w:rPr>
      <w:rFonts w:eastAsia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C82170"/>
    <w:rPr>
      <w:vertAlign w:val="superscript"/>
    </w:rPr>
  </w:style>
  <w:style w:type="paragraph" w:styleId="NormalWeb">
    <w:name w:val="Normal (Web)"/>
    <w:basedOn w:val="Normal"/>
    <w:uiPriority w:val="99"/>
    <w:semiHidden/>
    <w:rsid w:val="0026405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rsid w:val="00F8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693"/>
    <w:rPr>
      <w:rFonts w:eastAsia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75C03"/>
    <w:rPr>
      <w:rFonts w:eastAsia="Times New Roman" w:cs="Calibri"/>
      <w:sz w:val="20"/>
      <w:szCs w:val="20"/>
      <w:lang w:val="en-US" w:eastAsia="en-US"/>
    </w:rPr>
  </w:style>
  <w:style w:type="paragraph" w:customStyle="1" w:styleId="NoSpacingCharTegn">
    <w:name w:val="No Spacing Char Tegn"/>
    <w:link w:val="NoSpacingCharTegnTegn"/>
    <w:uiPriority w:val="99"/>
    <w:rsid w:val="00E444C7"/>
    <w:rPr>
      <w:rFonts w:eastAsia="Times New Roman" w:cs="Calibri"/>
      <w:lang w:val="en-US" w:eastAsia="en-US"/>
    </w:rPr>
  </w:style>
  <w:style w:type="character" w:customStyle="1" w:styleId="NoSpacingCharTegnTegn">
    <w:name w:val="No Spacing Char Tegn Tegn"/>
    <w:basedOn w:val="DefaultParagraphFont"/>
    <w:link w:val="NoSpacingCharTegn"/>
    <w:uiPriority w:val="99"/>
    <w:rsid w:val="00E444C7"/>
    <w:rPr>
      <w:rFonts w:eastAsia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2A65C2"/>
    <w:rPr>
      <w:rFonts w:eastAsia="Times New Roman" w:cs="Calibri"/>
      <w:lang w:val="en-US" w:eastAsia="en-US"/>
    </w:rPr>
  </w:style>
  <w:style w:type="paragraph" w:customStyle="1" w:styleId="xmsonormal">
    <w:name w:val="x_msonormal"/>
    <w:basedOn w:val="Normal"/>
    <w:uiPriority w:val="99"/>
    <w:rsid w:val="00F8387D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da-DK" w:eastAsia="da-DK"/>
    </w:rPr>
  </w:style>
  <w:style w:type="paragraph" w:customStyle="1" w:styleId="Normal1">
    <w:name w:val="Normal1"/>
    <w:basedOn w:val="Normal"/>
    <w:uiPriority w:val="99"/>
    <w:rsid w:val="00CF41C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da-DK" w:eastAsia="da-DK"/>
    </w:rPr>
  </w:style>
  <w:style w:type="paragraph" w:customStyle="1" w:styleId="Normal6">
    <w:name w:val="Normal6"/>
    <w:basedOn w:val="Normal"/>
    <w:uiPriority w:val="99"/>
    <w:rsid w:val="00115C1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aliases w:val="Footer Char Char1"/>
    <w:basedOn w:val="DefaultParagraphFont"/>
    <w:uiPriority w:val="99"/>
    <w:rsid w:val="00115C1B"/>
    <w:rPr>
      <w:rFonts w:eastAsia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15C1B"/>
  </w:style>
  <w:style w:type="character" w:customStyle="1" w:styleId="xapple-style-span">
    <w:name w:val="x_apple-style-span"/>
    <w:basedOn w:val="DefaultParagraphFont"/>
    <w:uiPriority w:val="99"/>
    <w:rsid w:val="00243A44"/>
  </w:style>
  <w:style w:type="paragraph" w:customStyle="1" w:styleId="Default">
    <w:name w:val="Default"/>
    <w:uiPriority w:val="99"/>
    <w:rsid w:val="00461DE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ZA" w:eastAsia="en-ZA"/>
    </w:rPr>
  </w:style>
  <w:style w:type="character" w:customStyle="1" w:styleId="st">
    <w:name w:val="st"/>
    <w:basedOn w:val="DefaultParagraphFont"/>
    <w:uiPriority w:val="99"/>
    <w:rsid w:val="00B7271A"/>
  </w:style>
  <w:style w:type="character" w:styleId="Strong">
    <w:name w:val="Strong"/>
    <w:basedOn w:val="DefaultParagraphFont"/>
    <w:uiPriority w:val="99"/>
    <w:qFormat/>
    <w:rsid w:val="0059090E"/>
    <w:rPr>
      <w:b/>
      <w:bCs/>
    </w:rPr>
  </w:style>
  <w:style w:type="paragraph" w:customStyle="1" w:styleId="list0020paragraph">
    <w:name w:val="list_0020paragraph"/>
    <w:basedOn w:val="Normal"/>
    <w:uiPriority w:val="99"/>
    <w:rsid w:val="00EE62CD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da-DK" w:eastAsia="da-DK"/>
    </w:rPr>
  </w:style>
  <w:style w:type="character" w:customStyle="1" w:styleId="list0020paragraphchar">
    <w:name w:val="list_0020paragraph__char"/>
    <w:basedOn w:val="DefaultParagraphFont"/>
    <w:uiPriority w:val="99"/>
    <w:rsid w:val="00EE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401110"/>
    <w:pPr>
      <w:spacing w:after="200" w:line="276" w:lineRule="auto"/>
      <w:jc w:val="both"/>
    </w:pPr>
    <w:rPr>
      <w:rFonts w:eastAsia="Times New Roman" w:cs="Calibr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065"/>
    <w:pPr>
      <w:keepNext/>
      <w:keepLines/>
      <w:spacing w:before="480" w:after="0"/>
      <w:jc w:val="left"/>
      <w:outlineLvl w:val="0"/>
    </w:pPr>
    <w:rPr>
      <w:rFonts w:ascii="Cambria" w:hAnsi="Cambria" w:cs="Cambria"/>
      <w:b/>
      <w:bCs/>
      <w:color w:val="365F9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86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D1B7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63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3065"/>
    <w:rPr>
      <w:rFonts w:ascii="Cambria" w:hAnsi="Cambria" w:cs="Cambria"/>
      <w:b/>
      <w:bCs/>
      <w:color w:val="365F91"/>
      <w:spacing w:val="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3086D"/>
    <w:rPr>
      <w:rFonts w:ascii="Cambria" w:hAnsi="Cambria" w:cs="Cambria"/>
      <w:b/>
      <w:bCs/>
      <w:color w:val="1F497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D1B71"/>
    <w:rPr>
      <w:rFonts w:ascii="Cambria" w:hAnsi="Cambria" w:cs="Cambria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F063E"/>
    <w:rPr>
      <w:rFonts w:ascii="Cambria" w:hAnsi="Cambria" w:cs="Cambria"/>
      <w:b/>
      <w:bCs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01110"/>
    <w:pPr>
      <w:ind w:left="720"/>
      <w:outlineLvl w:val="9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40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1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110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01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10"/>
    <w:rPr>
      <w:rFonts w:eastAsia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0111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3D7E2B"/>
    <w:pPr>
      <w:tabs>
        <w:tab w:val="left" w:pos="400"/>
        <w:tab w:val="right" w:leader="dot" w:pos="9350"/>
      </w:tabs>
      <w:spacing w:before="60" w:after="60"/>
    </w:pPr>
    <w:rPr>
      <w:b/>
      <w:bCs/>
      <w:noProof/>
      <w:sz w:val="21"/>
      <w:szCs w:val="21"/>
    </w:rPr>
  </w:style>
  <w:style w:type="paragraph" w:styleId="BalloonText">
    <w:name w:val="Balloon Text"/>
    <w:aliases w:val="Balloon Text Char"/>
    <w:basedOn w:val="Normal"/>
    <w:link w:val="BalloonTextChar2"/>
    <w:uiPriority w:val="99"/>
    <w:semiHidden/>
    <w:rsid w:val="0040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uiPriority w:val="99"/>
    <w:semiHidden/>
    <w:rsid w:val="00D274B2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BalloonTextChar2">
    <w:name w:val="Balloon Text Char2"/>
    <w:aliases w:val="Balloon Text Char Char1"/>
    <w:basedOn w:val="DefaultParagraphFont"/>
    <w:link w:val="BalloonText"/>
    <w:uiPriority w:val="99"/>
    <w:semiHidden/>
    <w:rsid w:val="00401110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aliases w:val="Comment Subject Char"/>
    <w:basedOn w:val="CommentText"/>
    <w:next w:val="CommentText"/>
    <w:link w:val="CommentSubjectChar2"/>
    <w:uiPriority w:val="99"/>
    <w:semiHidden/>
    <w:rsid w:val="00401110"/>
    <w:pPr>
      <w:spacing w:line="240" w:lineRule="auto"/>
    </w:pPr>
    <w:rPr>
      <w:b/>
      <w:bCs/>
    </w:rPr>
  </w:style>
  <w:style w:type="character" w:customStyle="1" w:styleId="CommentSubjectChar1">
    <w:name w:val="Comment Subject Char1"/>
    <w:aliases w:val="Comment Subject Char Char"/>
    <w:basedOn w:val="CommentTextChar"/>
    <w:uiPriority w:val="99"/>
    <w:semiHidden/>
    <w:rsid w:val="00FC711B"/>
    <w:rPr>
      <w:rFonts w:eastAsia="Times New Roman"/>
      <w:b/>
      <w:bCs/>
      <w:sz w:val="20"/>
      <w:szCs w:val="20"/>
      <w:lang w:val="en-US" w:eastAsia="en-US"/>
    </w:rPr>
  </w:style>
  <w:style w:type="character" w:customStyle="1" w:styleId="CommentSubjectChar2">
    <w:name w:val="Comment Subject Char2"/>
    <w:aliases w:val="Comment Subject Char Char1"/>
    <w:basedOn w:val="CommentTextChar"/>
    <w:link w:val="CommentSubject"/>
    <w:uiPriority w:val="99"/>
    <w:semiHidden/>
    <w:rsid w:val="00401110"/>
    <w:rPr>
      <w:rFonts w:eastAsia="Times New Roman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401110"/>
    <w:pPr>
      <w:spacing w:after="100"/>
      <w:ind w:left="200"/>
    </w:pPr>
  </w:style>
  <w:style w:type="paragraph" w:styleId="ListParagraph">
    <w:name w:val="List Paragraph"/>
    <w:basedOn w:val="Normal"/>
    <w:qFormat/>
    <w:rsid w:val="00C9667C"/>
    <w:pPr>
      <w:ind w:left="720"/>
    </w:pPr>
  </w:style>
  <w:style w:type="paragraph" w:styleId="TOC3">
    <w:name w:val="toc 3"/>
    <w:basedOn w:val="Normal"/>
    <w:next w:val="Normal"/>
    <w:autoRedefine/>
    <w:uiPriority w:val="99"/>
    <w:semiHidden/>
    <w:rsid w:val="00ED1B71"/>
    <w:pPr>
      <w:spacing w:after="100"/>
      <w:ind w:left="400"/>
    </w:pPr>
  </w:style>
  <w:style w:type="paragraph" w:styleId="FootnoteText">
    <w:name w:val="footnote text"/>
    <w:basedOn w:val="Normal"/>
    <w:link w:val="FootnoteTextChar"/>
    <w:uiPriority w:val="99"/>
    <w:semiHidden/>
    <w:rsid w:val="00C8217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82170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C821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8217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70"/>
    <w:rPr>
      <w:rFonts w:eastAsia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C82170"/>
    <w:rPr>
      <w:vertAlign w:val="superscript"/>
    </w:rPr>
  </w:style>
  <w:style w:type="paragraph" w:styleId="NormalWeb">
    <w:name w:val="Normal (Web)"/>
    <w:basedOn w:val="Normal"/>
    <w:uiPriority w:val="99"/>
    <w:semiHidden/>
    <w:rsid w:val="0026405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rsid w:val="00F8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693"/>
    <w:rPr>
      <w:rFonts w:eastAsia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75C03"/>
    <w:rPr>
      <w:rFonts w:eastAsia="Times New Roman" w:cs="Calibri"/>
      <w:sz w:val="20"/>
      <w:szCs w:val="20"/>
      <w:lang w:val="en-US" w:eastAsia="en-US"/>
    </w:rPr>
  </w:style>
  <w:style w:type="paragraph" w:customStyle="1" w:styleId="NoSpacingCharTegn">
    <w:name w:val="No Spacing Char Tegn"/>
    <w:link w:val="NoSpacingCharTegnTegn"/>
    <w:uiPriority w:val="99"/>
    <w:rsid w:val="00E444C7"/>
    <w:rPr>
      <w:rFonts w:eastAsia="Times New Roman" w:cs="Calibri"/>
      <w:lang w:val="en-US" w:eastAsia="en-US"/>
    </w:rPr>
  </w:style>
  <w:style w:type="character" w:customStyle="1" w:styleId="NoSpacingCharTegnTegn">
    <w:name w:val="No Spacing Char Tegn Tegn"/>
    <w:basedOn w:val="DefaultParagraphFont"/>
    <w:link w:val="NoSpacingCharTegn"/>
    <w:uiPriority w:val="99"/>
    <w:rsid w:val="00E444C7"/>
    <w:rPr>
      <w:rFonts w:eastAsia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2A65C2"/>
    <w:rPr>
      <w:rFonts w:eastAsia="Times New Roman" w:cs="Calibri"/>
      <w:lang w:val="en-US" w:eastAsia="en-US"/>
    </w:rPr>
  </w:style>
  <w:style w:type="paragraph" w:customStyle="1" w:styleId="xmsonormal">
    <w:name w:val="x_msonormal"/>
    <w:basedOn w:val="Normal"/>
    <w:uiPriority w:val="99"/>
    <w:rsid w:val="00F8387D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da-DK" w:eastAsia="da-DK"/>
    </w:rPr>
  </w:style>
  <w:style w:type="paragraph" w:customStyle="1" w:styleId="Normal1">
    <w:name w:val="Normal1"/>
    <w:basedOn w:val="Normal"/>
    <w:uiPriority w:val="99"/>
    <w:rsid w:val="00CF41C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da-DK" w:eastAsia="da-DK"/>
    </w:rPr>
  </w:style>
  <w:style w:type="paragraph" w:customStyle="1" w:styleId="Normal6">
    <w:name w:val="Normal6"/>
    <w:basedOn w:val="Normal"/>
    <w:uiPriority w:val="99"/>
    <w:rsid w:val="00115C1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aliases w:val="Footer Char Char1"/>
    <w:basedOn w:val="DefaultParagraphFont"/>
    <w:uiPriority w:val="99"/>
    <w:rsid w:val="00115C1B"/>
    <w:rPr>
      <w:rFonts w:eastAsia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15C1B"/>
  </w:style>
  <w:style w:type="character" w:customStyle="1" w:styleId="xapple-style-span">
    <w:name w:val="x_apple-style-span"/>
    <w:basedOn w:val="DefaultParagraphFont"/>
    <w:uiPriority w:val="99"/>
    <w:rsid w:val="00243A44"/>
  </w:style>
  <w:style w:type="paragraph" w:customStyle="1" w:styleId="Default">
    <w:name w:val="Default"/>
    <w:uiPriority w:val="99"/>
    <w:rsid w:val="00461DE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ZA" w:eastAsia="en-ZA"/>
    </w:rPr>
  </w:style>
  <w:style w:type="character" w:customStyle="1" w:styleId="st">
    <w:name w:val="st"/>
    <w:basedOn w:val="DefaultParagraphFont"/>
    <w:uiPriority w:val="99"/>
    <w:rsid w:val="00B7271A"/>
  </w:style>
  <w:style w:type="character" w:styleId="Strong">
    <w:name w:val="Strong"/>
    <w:basedOn w:val="DefaultParagraphFont"/>
    <w:uiPriority w:val="99"/>
    <w:qFormat/>
    <w:rsid w:val="0059090E"/>
    <w:rPr>
      <w:b/>
      <w:bCs/>
    </w:rPr>
  </w:style>
  <w:style w:type="paragraph" w:customStyle="1" w:styleId="list0020paragraph">
    <w:name w:val="list_0020paragraph"/>
    <w:basedOn w:val="Normal"/>
    <w:uiPriority w:val="99"/>
    <w:rsid w:val="00EE62CD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da-DK" w:eastAsia="da-DK"/>
    </w:rPr>
  </w:style>
  <w:style w:type="character" w:customStyle="1" w:styleId="list0020paragraphchar">
    <w:name w:val="list_0020paragraph__char"/>
    <w:basedOn w:val="DefaultParagraphFont"/>
    <w:uiPriority w:val="99"/>
    <w:rsid w:val="00EE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3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1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4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7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3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8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3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21">
          <w:marLeft w:val="3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28">
          <w:marLeft w:val="3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47">
          <w:marLeft w:val="3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1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28">
          <w:marLeft w:val="3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62">
          <w:marLeft w:val="3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49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5638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usholaO@africa-union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Allimandi@unec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fomenkya@u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.maistry@afdb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.chahed@af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COP17 Support</vt:lpstr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COP17 Support</dc:title>
  <dc:subject>Summary document</dc:subject>
  <dc:creator>Omondi Kasidhi</dc:creator>
  <cp:lastModifiedBy>Martin Mbaya</cp:lastModifiedBy>
  <cp:revision>2</cp:revision>
  <cp:lastPrinted>2011-12-05T17:36:00Z</cp:lastPrinted>
  <dcterms:created xsi:type="dcterms:W3CDTF">2011-12-09T18:26:00Z</dcterms:created>
  <dcterms:modified xsi:type="dcterms:W3CDTF">2011-12-09T18:26:00Z</dcterms:modified>
</cp:coreProperties>
</file>