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5"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79"/>
        <w:gridCol w:w="1595"/>
        <w:gridCol w:w="3441"/>
      </w:tblGrid>
      <w:tr w:rsidR="00F47C6A" w:rsidRPr="00724639" w14:paraId="3D334BD1" w14:textId="77777777" w:rsidTr="00DA68C3">
        <w:trPr>
          <w:trHeight w:val="609"/>
        </w:trPr>
        <w:tc>
          <w:tcPr>
            <w:tcW w:w="4079" w:type="dxa"/>
            <w:tcBorders>
              <w:top w:val="nil"/>
              <w:left w:val="nil"/>
              <w:bottom w:val="nil"/>
              <w:right w:val="nil"/>
            </w:tcBorders>
            <w:shd w:val="clear" w:color="auto" w:fill="auto"/>
            <w:tcMar>
              <w:top w:w="80" w:type="dxa"/>
              <w:left w:w="80" w:type="dxa"/>
              <w:bottom w:w="80" w:type="dxa"/>
              <w:right w:w="80" w:type="dxa"/>
            </w:tcMar>
          </w:tcPr>
          <w:p w14:paraId="0267E7AA" w14:textId="77777777" w:rsidR="00F47C6A" w:rsidRPr="00EA78FC" w:rsidRDefault="00F47C6A" w:rsidP="003070FA">
            <w:pPr>
              <w:pStyle w:val="Body"/>
              <w:keepNext/>
              <w:spacing w:before="0" w:after="0" w:line="240" w:lineRule="auto"/>
              <w:jc w:val="center"/>
              <w:outlineLvl w:val="3"/>
              <w:rPr>
                <w:rFonts w:ascii="Arial Narrow" w:hAnsi="Arial Narrow" w:cs="Arial"/>
                <w:b/>
                <w:bCs/>
                <w:lang w:val="fr-FR"/>
              </w:rPr>
            </w:pPr>
            <w:bookmarkStart w:id="0" w:name="_GoBack"/>
            <w:bookmarkEnd w:id="0"/>
          </w:p>
          <w:p w14:paraId="672F0C65" w14:textId="77777777" w:rsidR="00F47C6A" w:rsidRPr="00EA78FC" w:rsidRDefault="00F47C6A" w:rsidP="003070FA">
            <w:pPr>
              <w:pStyle w:val="Body"/>
              <w:keepNext/>
              <w:spacing w:before="0" w:after="0" w:line="240" w:lineRule="auto"/>
              <w:jc w:val="center"/>
              <w:outlineLvl w:val="3"/>
              <w:rPr>
                <w:rFonts w:ascii="Arial Narrow" w:hAnsi="Arial Narrow" w:cs="Arial"/>
              </w:rPr>
            </w:pPr>
            <w:r w:rsidRPr="00EA78FC">
              <w:rPr>
                <w:rFonts w:ascii="Arial Narrow" w:hAnsi="Arial Narrow" w:cs="Arial"/>
                <w:b/>
                <w:bCs/>
                <w:lang w:val="fr-FR"/>
              </w:rPr>
              <w:t>AFRICAN UNION</w:t>
            </w:r>
          </w:p>
        </w:tc>
        <w:tc>
          <w:tcPr>
            <w:tcW w:w="1595" w:type="dxa"/>
            <w:vMerge w:val="restart"/>
            <w:tcBorders>
              <w:top w:val="nil"/>
              <w:left w:val="nil"/>
              <w:bottom w:val="single" w:sz="4" w:space="0" w:color="000000"/>
              <w:right w:val="nil"/>
            </w:tcBorders>
            <w:shd w:val="clear" w:color="auto" w:fill="auto"/>
            <w:tcMar>
              <w:top w:w="80" w:type="dxa"/>
              <w:left w:w="80" w:type="dxa"/>
              <w:bottom w:w="80" w:type="dxa"/>
              <w:right w:w="80" w:type="dxa"/>
            </w:tcMar>
          </w:tcPr>
          <w:p w14:paraId="12FB5BE8" w14:textId="3F9887E7" w:rsidR="00F47C6A" w:rsidRPr="00EA78FC" w:rsidRDefault="003F7E0D" w:rsidP="003070FA">
            <w:pPr>
              <w:pStyle w:val="Body"/>
              <w:spacing w:before="0" w:after="0" w:line="240" w:lineRule="auto"/>
              <w:rPr>
                <w:rFonts w:ascii="Arial Narrow" w:hAnsi="Arial Narrow" w:cs="Arial"/>
              </w:rPr>
            </w:pPr>
            <w:r w:rsidRPr="00EA78FC">
              <w:rPr>
                <w:rFonts w:ascii="Arial Narrow" w:eastAsia="Times New Roman" w:hAnsi="Arial Narrow" w:cs="Arial"/>
                <w:noProof/>
              </w:rPr>
              <w:drawing>
                <wp:inline distT="0" distB="0" distL="0" distR="0" wp14:anchorId="7E4446FE" wp14:editId="7E41DBC1">
                  <wp:extent cx="723265" cy="605790"/>
                  <wp:effectExtent l="0" t="0" r="0" b="381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605790"/>
                          </a:xfrm>
                          <a:prstGeom prst="rect">
                            <a:avLst/>
                          </a:prstGeom>
                          <a:noFill/>
                          <a:ln>
                            <a:noFill/>
                          </a:ln>
                        </pic:spPr>
                      </pic:pic>
                    </a:graphicData>
                  </a:graphic>
                </wp:inline>
              </w:drawing>
            </w:r>
          </w:p>
        </w:tc>
        <w:tc>
          <w:tcPr>
            <w:tcW w:w="3441" w:type="dxa"/>
            <w:tcBorders>
              <w:top w:val="nil"/>
              <w:left w:val="nil"/>
              <w:bottom w:val="nil"/>
              <w:right w:val="nil"/>
            </w:tcBorders>
            <w:shd w:val="clear" w:color="auto" w:fill="auto"/>
            <w:tcMar>
              <w:top w:w="80" w:type="dxa"/>
              <w:left w:w="80" w:type="dxa"/>
              <w:bottom w:w="80" w:type="dxa"/>
              <w:right w:w="80" w:type="dxa"/>
            </w:tcMar>
          </w:tcPr>
          <w:p w14:paraId="50019C43" w14:textId="77777777" w:rsidR="00F47C6A" w:rsidRPr="00EA78FC" w:rsidRDefault="00F47C6A" w:rsidP="003070FA">
            <w:pPr>
              <w:pStyle w:val="Body"/>
              <w:keepNext/>
              <w:spacing w:before="0" w:after="0" w:line="240" w:lineRule="auto"/>
              <w:jc w:val="center"/>
              <w:outlineLvl w:val="0"/>
              <w:rPr>
                <w:rFonts w:ascii="Arial Narrow" w:eastAsia="Arial" w:hAnsi="Arial Narrow" w:cs="Arial"/>
                <w:b/>
                <w:bCs/>
                <w:lang w:val="fr-FR"/>
              </w:rPr>
            </w:pPr>
          </w:p>
          <w:p w14:paraId="68D48D08" w14:textId="77777777" w:rsidR="00F47C6A" w:rsidRPr="00EA78FC" w:rsidRDefault="00F47C6A" w:rsidP="003070FA">
            <w:pPr>
              <w:pStyle w:val="Body"/>
              <w:keepNext/>
              <w:spacing w:before="0" w:after="0" w:line="240" w:lineRule="auto"/>
              <w:jc w:val="center"/>
              <w:outlineLvl w:val="3"/>
              <w:rPr>
                <w:rFonts w:ascii="Arial Narrow" w:hAnsi="Arial Narrow" w:cs="Arial"/>
              </w:rPr>
            </w:pPr>
            <w:r w:rsidRPr="00EA78FC">
              <w:rPr>
                <w:rFonts w:ascii="Arial Narrow" w:hAnsi="Arial Narrow" w:cs="Arial"/>
                <w:b/>
                <w:bCs/>
                <w:lang w:val="fr-FR"/>
              </w:rPr>
              <w:t>UNION AFRICAINE</w:t>
            </w:r>
          </w:p>
        </w:tc>
      </w:tr>
      <w:tr w:rsidR="00F47C6A" w:rsidRPr="00724639" w14:paraId="5089FD43" w14:textId="77777777" w:rsidTr="00DA68C3">
        <w:trPr>
          <w:trHeight w:val="604"/>
        </w:trPr>
        <w:tc>
          <w:tcPr>
            <w:tcW w:w="4079" w:type="dxa"/>
            <w:tcBorders>
              <w:top w:val="nil"/>
              <w:left w:val="nil"/>
              <w:bottom w:val="single" w:sz="4" w:space="0" w:color="000000"/>
              <w:right w:val="nil"/>
            </w:tcBorders>
            <w:shd w:val="clear" w:color="auto" w:fill="auto"/>
            <w:tcMar>
              <w:top w:w="80" w:type="dxa"/>
              <w:left w:w="80" w:type="dxa"/>
              <w:bottom w:w="80" w:type="dxa"/>
              <w:right w:w="80" w:type="dxa"/>
            </w:tcMar>
          </w:tcPr>
          <w:p w14:paraId="73F05795" w14:textId="6BF2D3FC" w:rsidR="00F47C6A" w:rsidRPr="00EA78FC" w:rsidRDefault="003F7E0D" w:rsidP="003070FA">
            <w:pPr>
              <w:pStyle w:val="Body"/>
              <w:tabs>
                <w:tab w:val="center" w:pos="2225"/>
                <w:tab w:val="right" w:pos="4450"/>
              </w:tabs>
              <w:spacing w:before="0" w:after="0" w:line="240" w:lineRule="auto"/>
              <w:jc w:val="center"/>
              <w:rPr>
                <w:rFonts w:ascii="Arial Narrow" w:hAnsi="Arial Narrow" w:cs="Arial"/>
              </w:rPr>
            </w:pPr>
            <w:r w:rsidRPr="00EA78FC">
              <w:rPr>
                <w:rFonts w:ascii="Arial Narrow" w:eastAsia="Times New Roman" w:hAnsi="Arial Narrow" w:cs="Arial"/>
                <w:noProof/>
              </w:rPr>
              <w:drawing>
                <wp:inline distT="0" distB="0" distL="0" distR="0" wp14:anchorId="1C64817A" wp14:editId="2DBDF87E">
                  <wp:extent cx="1169670" cy="40386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403860"/>
                          </a:xfrm>
                          <a:prstGeom prst="rect">
                            <a:avLst/>
                          </a:prstGeom>
                          <a:noFill/>
                          <a:ln>
                            <a:noFill/>
                          </a:ln>
                        </pic:spPr>
                      </pic:pic>
                    </a:graphicData>
                  </a:graphic>
                </wp:inline>
              </w:drawing>
            </w:r>
          </w:p>
        </w:tc>
        <w:tc>
          <w:tcPr>
            <w:tcW w:w="1595" w:type="dxa"/>
            <w:vMerge/>
            <w:tcBorders>
              <w:top w:val="nil"/>
              <w:left w:val="nil"/>
              <w:bottom w:val="single" w:sz="4" w:space="0" w:color="000000"/>
              <w:right w:val="nil"/>
            </w:tcBorders>
            <w:shd w:val="clear" w:color="auto" w:fill="auto"/>
          </w:tcPr>
          <w:p w14:paraId="665CD3FB" w14:textId="77777777" w:rsidR="00F47C6A" w:rsidRPr="00EA78FC" w:rsidRDefault="00F47C6A" w:rsidP="003070FA">
            <w:pPr>
              <w:rPr>
                <w:rFonts w:ascii="Arial Narrow" w:hAnsi="Arial Narrow" w:cs="Arial"/>
                <w:sz w:val="20"/>
                <w:szCs w:val="20"/>
              </w:rPr>
            </w:pPr>
          </w:p>
        </w:tc>
        <w:tc>
          <w:tcPr>
            <w:tcW w:w="3441" w:type="dxa"/>
            <w:tcBorders>
              <w:top w:val="nil"/>
              <w:left w:val="nil"/>
              <w:bottom w:val="single" w:sz="4" w:space="0" w:color="000000"/>
              <w:right w:val="nil"/>
            </w:tcBorders>
            <w:shd w:val="clear" w:color="auto" w:fill="auto"/>
            <w:tcMar>
              <w:top w:w="80" w:type="dxa"/>
              <w:left w:w="80" w:type="dxa"/>
              <w:bottom w:w="80" w:type="dxa"/>
              <w:right w:w="80" w:type="dxa"/>
            </w:tcMar>
          </w:tcPr>
          <w:p w14:paraId="123D30E8" w14:textId="77777777" w:rsidR="00F47C6A" w:rsidRPr="00EA78FC" w:rsidRDefault="00F47C6A" w:rsidP="003070FA">
            <w:pPr>
              <w:pStyle w:val="Body"/>
              <w:keepNext/>
              <w:spacing w:before="0" w:after="0" w:line="240" w:lineRule="auto"/>
              <w:jc w:val="center"/>
              <w:outlineLvl w:val="3"/>
              <w:rPr>
                <w:rFonts w:ascii="Arial Narrow" w:hAnsi="Arial Narrow" w:cs="Arial"/>
              </w:rPr>
            </w:pPr>
            <w:r w:rsidRPr="00EA78FC">
              <w:rPr>
                <w:rFonts w:ascii="Arial Narrow" w:hAnsi="Arial Narrow" w:cs="Arial"/>
                <w:b/>
                <w:bCs/>
              </w:rPr>
              <w:t>UNIÃO AFRICANA</w:t>
            </w:r>
          </w:p>
        </w:tc>
      </w:tr>
    </w:tbl>
    <w:p w14:paraId="58C5CA08" w14:textId="77777777" w:rsidR="00F47C6A" w:rsidRPr="00EA78FC" w:rsidRDefault="00F47C6A" w:rsidP="00F47C6A">
      <w:pPr>
        <w:pStyle w:val="p1"/>
        <w:jc w:val="center"/>
        <w:rPr>
          <w:rFonts w:ascii="Arial Narrow" w:hAnsi="Arial Narrow" w:cs="Arial"/>
          <w:b/>
          <w:bCs/>
          <w:sz w:val="20"/>
          <w:szCs w:val="20"/>
        </w:rPr>
      </w:pPr>
    </w:p>
    <w:p w14:paraId="5946A7AD" w14:textId="4C808709" w:rsidR="001D582A" w:rsidRDefault="001D582A" w:rsidP="00836C90">
      <w:pPr>
        <w:pStyle w:val="p1"/>
        <w:jc w:val="center"/>
        <w:rPr>
          <w:rFonts w:ascii="Arial Narrow" w:hAnsi="Arial Narrow" w:cs="Arial"/>
          <w:b/>
          <w:bCs/>
          <w:sz w:val="20"/>
          <w:szCs w:val="20"/>
        </w:rPr>
      </w:pPr>
      <w:r w:rsidRPr="00EA78FC">
        <w:rPr>
          <w:rFonts w:ascii="Arial Narrow" w:hAnsi="Arial Narrow" w:cs="Arial"/>
          <w:b/>
          <w:bCs/>
          <w:sz w:val="20"/>
          <w:szCs w:val="20"/>
        </w:rPr>
        <w:t xml:space="preserve">REGIONAL POLITICAL PARTIES CONSULTATIVE FORUM </w:t>
      </w:r>
      <w:r w:rsidR="00724639" w:rsidRPr="00EA78FC">
        <w:rPr>
          <w:rFonts w:ascii="Arial Narrow" w:hAnsi="Arial Narrow" w:cs="Arial"/>
          <w:b/>
          <w:bCs/>
          <w:sz w:val="20"/>
          <w:szCs w:val="20"/>
        </w:rPr>
        <w:t xml:space="preserve">FOR </w:t>
      </w:r>
      <w:r w:rsidR="00836C90">
        <w:rPr>
          <w:rFonts w:ascii="Arial Narrow" w:hAnsi="Arial Narrow" w:cs="Arial"/>
          <w:b/>
          <w:bCs/>
          <w:sz w:val="20"/>
          <w:szCs w:val="20"/>
        </w:rPr>
        <w:t>EAST</w:t>
      </w:r>
      <w:r w:rsidR="00724639" w:rsidRPr="00EA78FC">
        <w:rPr>
          <w:rFonts w:ascii="Arial Narrow" w:hAnsi="Arial Narrow" w:cs="Arial"/>
          <w:b/>
          <w:bCs/>
          <w:sz w:val="20"/>
          <w:szCs w:val="20"/>
        </w:rPr>
        <w:t xml:space="preserve"> AFRICA</w:t>
      </w:r>
    </w:p>
    <w:p w14:paraId="340CC8F1" w14:textId="77777777" w:rsidR="008B176A" w:rsidRPr="00EA78FC" w:rsidRDefault="008B176A" w:rsidP="00836C90">
      <w:pPr>
        <w:pStyle w:val="p1"/>
        <w:jc w:val="center"/>
        <w:rPr>
          <w:rFonts w:ascii="Arial Narrow" w:hAnsi="Arial Narrow" w:cs="Arial"/>
          <w:b/>
          <w:bCs/>
          <w:sz w:val="20"/>
          <w:szCs w:val="20"/>
        </w:rPr>
      </w:pPr>
    </w:p>
    <w:p w14:paraId="19AA2045" w14:textId="54EA1AA3" w:rsidR="00E75458" w:rsidRPr="00EA78FC" w:rsidRDefault="008B176A" w:rsidP="00836C90">
      <w:pPr>
        <w:pStyle w:val="p1"/>
        <w:jc w:val="center"/>
        <w:rPr>
          <w:rFonts w:ascii="Arial Narrow" w:hAnsi="Arial Narrow" w:cs="Arial"/>
          <w:b/>
          <w:bCs/>
          <w:sz w:val="20"/>
          <w:szCs w:val="20"/>
        </w:rPr>
      </w:pPr>
      <w:r>
        <w:rPr>
          <w:rFonts w:ascii="Arial Narrow" w:hAnsi="Arial Narrow" w:cs="Arial"/>
          <w:b/>
          <w:bCs/>
          <w:sz w:val="20"/>
          <w:szCs w:val="20"/>
        </w:rPr>
        <w:t>ARUSHA, TANZANIA</w:t>
      </w:r>
      <w:r w:rsidR="009172AE">
        <w:rPr>
          <w:rFonts w:ascii="Arial Narrow" w:hAnsi="Arial Narrow" w:cs="Arial"/>
          <w:b/>
          <w:bCs/>
          <w:sz w:val="20"/>
          <w:szCs w:val="20"/>
        </w:rPr>
        <w:t xml:space="preserve">, 21 – 22 August </w:t>
      </w:r>
      <w:r w:rsidR="00836C90">
        <w:rPr>
          <w:rFonts w:ascii="Arial Narrow" w:hAnsi="Arial Narrow" w:cs="Arial"/>
          <w:b/>
          <w:bCs/>
          <w:sz w:val="20"/>
          <w:szCs w:val="20"/>
        </w:rPr>
        <w:t>2019</w:t>
      </w:r>
    </w:p>
    <w:p w14:paraId="75623C95" w14:textId="5A3D7E0F" w:rsidR="00F47C6A" w:rsidRPr="00EA78FC" w:rsidRDefault="00F47C6A">
      <w:pPr>
        <w:pStyle w:val="p1"/>
        <w:jc w:val="center"/>
        <w:rPr>
          <w:rFonts w:ascii="Arial Narrow" w:hAnsi="Arial Narrow" w:cs="Arial"/>
          <w:b/>
          <w:bCs/>
          <w:sz w:val="20"/>
          <w:szCs w:val="20"/>
        </w:rPr>
      </w:pPr>
      <w:r w:rsidRPr="00EA78FC">
        <w:rPr>
          <w:rFonts w:ascii="Arial Narrow" w:hAnsi="Arial Narrow" w:cs="Arial"/>
          <w:b/>
          <w:bCs/>
          <w:sz w:val="20"/>
          <w:szCs w:val="20"/>
        </w:rPr>
        <w:t xml:space="preserve">  </w:t>
      </w:r>
    </w:p>
    <w:p w14:paraId="11AB7644" w14:textId="47CD3A13" w:rsidR="003023EA" w:rsidRDefault="00F47C6A" w:rsidP="00211D80">
      <w:pPr>
        <w:pStyle w:val="p1"/>
        <w:jc w:val="center"/>
        <w:rPr>
          <w:rFonts w:ascii="Arial Narrow" w:hAnsi="Arial Narrow" w:cs="Arial"/>
          <w:b/>
          <w:bCs/>
          <w:sz w:val="20"/>
          <w:szCs w:val="20"/>
        </w:rPr>
      </w:pPr>
      <w:r w:rsidRPr="00EA78FC">
        <w:rPr>
          <w:rFonts w:ascii="Arial Narrow" w:hAnsi="Arial Narrow" w:cs="Arial"/>
          <w:b/>
          <w:bCs/>
          <w:sz w:val="20"/>
          <w:szCs w:val="20"/>
        </w:rPr>
        <w:t xml:space="preserve"> </w:t>
      </w:r>
      <w:r w:rsidR="00D61ED4">
        <w:rPr>
          <w:rFonts w:ascii="Arial Narrow" w:hAnsi="Arial Narrow" w:cs="Arial"/>
          <w:b/>
          <w:bCs/>
          <w:sz w:val="20"/>
          <w:szCs w:val="20"/>
        </w:rPr>
        <w:t xml:space="preserve">DRAFT </w:t>
      </w:r>
      <w:r w:rsidR="00D61ED4" w:rsidRPr="00EA78FC">
        <w:rPr>
          <w:rFonts w:ascii="Arial Narrow" w:hAnsi="Arial Narrow" w:cs="Arial"/>
          <w:b/>
          <w:bCs/>
          <w:sz w:val="20"/>
          <w:szCs w:val="20"/>
        </w:rPr>
        <w:t>AGENDA</w:t>
      </w:r>
      <w:r w:rsidRPr="00EA78FC">
        <w:rPr>
          <w:rFonts w:ascii="Arial Narrow" w:hAnsi="Arial Narrow" w:cs="Arial"/>
          <w:b/>
          <w:bCs/>
          <w:sz w:val="20"/>
          <w:szCs w:val="20"/>
        </w:rPr>
        <w:t xml:space="preserve"> </w:t>
      </w:r>
    </w:p>
    <w:p w14:paraId="65A24E56" w14:textId="77777777" w:rsidR="00D61ED4" w:rsidRPr="00EA78FC" w:rsidRDefault="00D61ED4" w:rsidP="00211D80">
      <w:pPr>
        <w:pStyle w:val="p1"/>
        <w:jc w:val="center"/>
        <w:rPr>
          <w:rFonts w:ascii="Arial Narrow" w:hAnsi="Arial Narrow" w:cs="Arial"/>
          <w:b/>
          <w:bCs/>
          <w:sz w:val="20"/>
          <w:szCs w:val="20"/>
        </w:rPr>
      </w:pPr>
    </w:p>
    <w:tbl>
      <w:tblPr>
        <w:tblW w:w="96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7142"/>
      </w:tblGrid>
      <w:tr w:rsidR="00CC1EA2" w:rsidRPr="00724639" w14:paraId="18BDCDFC" w14:textId="77777777" w:rsidTr="00836C90">
        <w:trPr>
          <w:trHeight w:val="323"/>
        </w:trPr>
        <w:tc>
          <w:tcPr>
            <w:tcW w:w="9636" w:type="dxa"/>
            <w:gridSpan w:val="2"/>
            <w:shd w:val="clear" w:color="auto" w:fill="F4B083" w:themeFill="accent2" w:themeFillTint="99"/>
          </w:tcPr>
          <w:p w14:paraId="2B8D352D" w14:textId="77777777" w:rsidR="001D582A" w:rsidRPr="00EA78FC" w:rsidRDefault="001D582A" w:rsidP="00211D80">
            <w:pPr>
              <w:pStyle w:val="Subtitle"/>
              <w:spacing w:line="240" w:lineRule="auto"/>
              <w:rPr>
                <w:rFonts w:ascii="Arial Narrow" w:hAnsi="Arial Narrow" w:cs="Arial"/>
                <w:b/>
                <w:sz w:val="20"/>
                <w:szCs w:val="20"/>
              </w:rPr>
            </w:pPr>
          </w:p>
          <w:p w14:paraId="1C919996" w14:textId="0EBCA49D" w:rsidR="001D582A" w:rsidRPr="00EA78FC" w:rsidRDefault="00EA78FC" w:rsidP="00836C90">
            <w:pPr>
              <w:pStyle w:val="Subtitle"/>
              <w:spacing w:line="240" w:lineRule="auto"/>
              <w:rPr>
                <w:rFonts w:ascii="Arial Narrow" w:hAnsi="Arial Narrow" w:cs="Arial"/>
                <w:b/>
                <w:sz w:val="20"/>
                <w:szCs w:val="20"/>
              </w:rPr>
            </w:pPr>
            <w:r>
              <w:rPr>
                <w:rFonts w:ascii="Arial Narrow" w:hAnsi="Arial Narrow" w:cs="Arial"/>
                <w:b/>
                <w:sz w:val="20"/>
                <w:szCs w:val="20"/>
              </w:rPr>
              <w:t xml:space="preserve">DAY </w:t>
            </w:r>
            <w:r w:rsidRPr="00EA78FC">
              <w:rPr>
                <w:rFonts w:ascii="Arial Narrow" w:hAnsi="Arial Narrow" w:cs="Arial"/>
                <w:b/>
                <w:sz w:val="20"/>
                <w:szCs w:val="20"/>
              </w:rPr>
              <w:t>1</w:t>
            </w:r>
            <w:r w:rsidR="00814415">
              <w:rPr>
                <w:rFonts w:ascii="Arial Narrow" w:hAnsi="Arial Narrow" w:cs="Arial"/>
                <w:b/>
                <w:sz w:val="20"/>
                <w:szCs w:val="20"/>
              </w:rPr>
              <w:t>:</w:t>
            </w:r>
            <w:r w:rsidR="00724639" w:rsidRPr="00EA78FC">
              <w:rPr>
                <w:rFonts w:ascii="Arial Narrow" w:hAnsi="Arial Narrow" w:cs="Arial"/>
                <w:b/>
                <w:sz w:val="20"/>
                <w:szCs w:val="20"/>
              </w:rPr>
              <w:t xml:space="preserve"> </w:t>
            </w:r>
            <w:r w:rsidR="001D582A" w:rsidRPr="00EA78FC">
              <w:rPr>
                <w:rFonts w:ascii="Arial Narrow" w:hAnsi="Arial Narrow" w:cs="Arial"/>
                <w:b/>
                <w:sz w:val="20"/>
                <w:szCs w:val="20"/>
              </w:rPr>
              <w:t xml:space="preserve"> </w:t>
            </w:r>
            <w:r w:rsidR="008B176A">
              <w:rPr>
                <w:rFonts w:ascii="Arial Narrow" w:hAnsi="Arial Narrow" w:cs="Arial"/>
                <w:b/>
                <w:sz w:val="20"/>
                <w:szCs w:val="20"/>
              </w:rPr>
              <w:t xml:space="preserve">Wednesday </w:t>
            </w:r>
            <w:r w:rsidR="009172AE">
              <w:rPr>
                <w:rFonts w:ascii="Arial Narrow" w:hAnsi="Arial Narrow" w:cs="Arial"/>
                <w:b/>
                <w:sz w:val="20"/>
                <w:szCs w:val="20"/>
              </w:rPr>
              <w:t>21</w:t>
            </w:r>
            <w:r w:rsidR="00814415">
              <w:rPr>
                <w:rFonts w:ascii="Arial Narrow" w:hAnsi="Arial Narrow" w:cs="Arial"/>
                <w:b/>
                <w:sz w:val="20"/>
                <w:szCs w:val="20"/>
              </w:rPr>
              <w:t xml:space="preserve"> </w:t>
            </w:r>
            <w:r w:rsidR="009172AE">
              <w:rPr>
                <w:rFonts w:ascii="Arial Narrow" w:hAnsi="Arial Narrow" w:cs="Arial"/>
                <w:b/>
                <w:sz w:val="20"/>
                <w:szCs w:val="20"/>
              </w:rPr>
              <w:t>August</w:t>
            </w:r>
            <w:r w:rsidR="00814415">
              <w:rPr>
                <w:rFonts w:ascii="Arial Narrow" w:hAnsi="Arial Narrow" w:cs="Arial"/>
                <w:b/>
                <w:sz w:val="20"/>
                <w:szCs w:val="20"/>
              </w:rPr>
              <w:t xml:space="preserve"> 2019</w:t>
            </w:r>
          </w:p>
        </w:tc>
      </w:tr>
      <w:tr w:rsidR="00CC1EA2" w:rsidRPr="00724639" w14:paraId="160DEE7D" w14:textId="77777777" w:rsidTr="00836C90">
        <w:trPr>
          <w:trHeight w:val="367"/>
        </w:trPr>
        <w:tc>
          <w:tcPr>
            <w:tcW w:w="2494" w:type="dxa"/>
            <w:shd w:val="clear" w:color="auto" w:fill="F7CAAC" w:themeFill="accent2" w:themeFillTint="66"/>
          </w:tcPr>
          <w:p w14:paraId="6316ECED" w14:textId="77777777" w:rsidR="00724639" w:rsidRPr="00EA78FC" w:rsidRDefault="00724639" w:rsidP="001D582A">
            <w:pPr>
              <w:spacing w:after="0" w:line="240" w:lineRule="auto"/>
              <w:jc w:val="both"/>
              <w:rPr>
                <w:rFonts w:ascii="Arial Narrow" w:hAnsi="Arial Narrow" w:cs="Arial"/>
                <w:b/>
                <w:bCs/>
                <w:sz w:val="20"/>
                <w:szCs w:val="20"/>
              </w:rPr>
            </w:pPr>
          </w:p>
          <w:p w14:paraId="449402C1" w14:textId="2FF04498" w:rsidR="00724639" w:rsidRPr="00EA78FC" w:rsidRDefault="00724639" w:rsidP="00EA78FC">
            <w:pPr>
              <w:spacing w:line="240" w:lineRule="auto"/>
              <w:rPr>
                <w:rFonts w:ascii="Arial Narrow" w:hAnsi="Arial Narrow" w:cs="Arial"/>
                <w:b/>
                <w:bCs/>
                <w:sz w:val="20"/>
                <w:szCs w:val="20"/>
              </w:rPr>
            </w:pPr>
            <w:r w:rsidRPr="00EA78FC">
              <w:rPr>
                <w:rFonts w:ascii="Arial Narrow" w:hAnsi="Arial Narrow" w:cs="Arial"/>
                <w:b/>
                <w:bCs/>
                <w:sz w:val="20"/>
                <w:szCs w:val="20"/>
              </w:rPr>
              <w:t>08.30 – 09.00</w:t>
            </w:r>
          </w:p>
        </w:tc>
        <w:tc>
          <w:tcPr>
            <w:tcW w:w="7142" w:type="dxa"/>
            <w:shd w:val="clear" w:color="auto" w:fill="F7CAAC" w:themeFill="accent2" w:themeFillTint="66"/>
          </w:tcPr>
          <w:p w14:paraId="4C203662" w14:textId="77777777" w:rsidR="00724639" w:rsidRDefault="00724639" w:rsidP="00EA78FC">
            <w:pPr>
              <w:pStyle w:val="NoSpacing"/>
              <w:rPr>
                <w:rFonts w:ascii="Arial Narrow" w:hAnsi="Arial Narrow" w:cs="Arial"/>
                <w:b/>
                <w:sz w:val="20"/>
                <w:szCs w:val="20"/>
              </w:rPr>
            </w:pPr>
            <w:r w:rsidRPr="00EA78FC">
              <w:rPr>
                <w:rFonts w:ascii="Arial Narrow" w:hAnsi="Arial Narrow" w:cs="Arial"/>
                <w:b/>
                <w:sz w:val="20"/>
                <w:szCs w:val="20"/>
              </w:rPr>
              <w:t xml:space="preserve"> </w:t>
            </w:r>
          </w:p>
          <w:p w14:paraId="496DD840" w14:textId="2F1992A3" w:rsidR="00724639" w:rsidRPr="00EA78FC" w:rsidRDefault="00724639" w:rsidP="00EA78FC">
            <w:pPr>
              <w:pStyle w:val="NoSpacing"/>
              <w:rPr>
                <w:rFonts w:ascii="Arial Narrow" w:hAnsi="Arial Narrow" w:cs="Arial"/>
                <w:b/>
                <w:sz w:val="20"/>
                <w:szCs w:val="20"/>
              </w:rPr>
            </w:pPr>
            <w:r>
              <w:rPr>
                <w:rFonts w:ascii="Arial Narrow" w:hAnsi="Arial Narrow" w:cs="Arial"/>
                <w:b/>
                <w:sz w:val="20"/>
                <w:szCs w:val="20"/>
              </w:rPr>
              <w:t>R</w:t>
            </w:r>
            <w:r w:rsidR="00CC1EA2">
              <w:rPr>
                <w:rFonts w:ascii="Arial Narrow" w:hAnsi="Arial Narrow" w:cs="Arial"/>
                <w:b/>
                <w:sz w:val="20"/>
                <w:szCs w:val="20"/>
              </w:rPr>
              <w:t xml:space="preserve">EGISTRATION </w:t>
            </w:r>
          </w:p>
        </w:tc>
      </w:tr>
      <w:tr w:rsidR="00CC1EA2" w:rsidRPr="00724639" w14:paraId="759D3899" w14:textId="77777777" w:rsidTr="00EA78FC">
        <w:trPr>
          <w:trHeight w:val="367"/>
        </w:trPr>
        <w:tc>
          <w:tcPr>
            <w:tcW w:w="2494" w:type="dxa"/>
            <w:vMerge w:val="restart"/>
            <w:shd w:val="clear" w:color="auto" w:fill="auto"/>
          </w:tcPr>
          <w:p w14:paraId="5BB05D98" w14:textId="77777777" w:rsidR="00724639" w:rsidRPr="00EA78FC" w:rsidRDefault="00724639" w:rsidP="001D582A">
            <w:pPr>
              <w:spacing w:after="0" w:line="240" w:lineRule="auto"/>
              <w:jc w:val="both"/>
              <w:rPr>
                <w:rFonts w:ascii="Arial Narrow" w:hAnsi="Arial Narrow" w:cs="Arial"/>
                <w:b/>
                <w:bCs/>
                <w:sz w:val="20"/>
                <w:szCs w:val="20"/>
              </w:rPr>
            </w:pPr>
            <w:r w:rsidRPr="00EA78FC">
              <w:rPr>
                <w:rFonts w:ascii="Arial Narrow" w:hAnsi="Arial Narrow" w:cs="Arial"/>
                <w:b/>
                <w:bCs/>
                <w:sz w:val="20"/>
                <w:szCs w:val="20"/>
              </w:rPr>
              <w:t>09.00–09.45</w:t>
            </w:r>
          </w:p>
          <w:p w14:paraId="180389D5" w14:textId="77777777" w:rsidR="00724639" w:rsidRPr="00EA78FC" w:rsidRDefault="00724639" w:rsidP="009D5AB4">
            <w:pPr>
              <w:spacing w:line="240" w:lineRule="auto"/>
              <w:jc w:val="both"/>
              <w:rPr>
                <w:rFonts w:ascii="Arial Narrow" w:hAnsi="Arial Narrow" w:cs="Arial"/>
                <w:b/>
                <w:bCs/>
                <w:sz w:val="20"/>
                <w:szCs w:val="20"/>
              </w:rPr>
            </w:pPr>
          </w:p>
          <w:p w14:paraId="410CF508" w14:textId="49B69B1F" w:rsidR="00724639" w:rsidRPr="00EA78FC" w:rsidRDefault="00724639" w:rsidP="001D582A">
            <w:pPr>
              <w:spacing w:after="0" w:line="240" w:lineRule="auto"/>
              <w:jc w:val="both"/>
              <w:rPr>
                <w:rFonts w:ascii="Arial Narrow" w:hAnsi="Arial Narrow" w:cs="Arial"/>
                <w:b/>
                <w:bCs/>
                <w:sz w:val="20"/>
                <w:szCs w:val="20"/>
              </w:rPr>
            </w:pPr>
            <w:r w:rsidRPr="00EA78FC">
              <w:rPr>
                <w:rFonts w:ascii="Arial Narrow" w:hAnsi="Arial Narrow" w:cs="Arial"/>
                <w:b/>
                <w:bCs/>
                <w:sz w:val="20"/>
                <w:szCs w:val="20"/>
              </w:rPr>
              <w:tab/>
              <w:t xml:space="preserve"> </w:t>
            </w:r>
          </w:p>
        </w:tc>
        <w:tc>
          <w:tcPr>
            <w:tcW w:w="7142" w:type="dxa"/>
            <w:shd w:val="clear" w:color="auto" w:fill="auto"/>
          </w:tcPr>
          <w:p w14:paraId="292117DD" w14:textId="35220F8A" w:rsidR="00724639" w:rsidRPr="00724639" w:rsidRDefault="00724639" w:rsidP="00724639">
            <w:pPr>
              <w:pStyle w:val="NoSpacing"/>
              <w:rPr>
                <w:rFonts w:ascii="Arial Narrow" w:hAnsi="Arial Narrow" w:cs="Arial"/>
                <w:b/>
                <w:sz w:val="20"/>
                <w:szCs w:val="20"/>
              </w:rPr>
            </w:pPr>
            <w:r>
              <w:rPr>
                <w:rFonts w:ascii="Arial Narrow" w:hAnsi="Arial Narrow" w:cs="Arial"/>
                <w:b/>
                <w:sz w:val="20"/>
                <w:szCs w:val="20"/>
              </w:rPr>
              <w:t xml:space="preserve">Opening Remarks </w:t>
            </w:r>
          </w:p>
        </w:tc>
      </w:tr>
      <w:tr w:rsidR="00CC1EA2" w:rsidRPr="00724639" w14:paraId="5861E907" w14:textId="77777777" w:rsidTr="00EA78FC">
        <w:trPr>
          <w:trHeight w:val="367"/>
        </w:trPr>
        <w:tc>
          <w:tcPr>
            <w:tcW w:w="2494" w:type="dxa"/>
            <w:vMerge/>
            <w:shd w:val="clear" w:color="auto" w:fill="auto"/>
          </w:tcPr>
          <w:p w14:paraId="46E478E5" w14:textId="1B2E5645" w:rsidR="00724639" w:rsidRPr="00561127" w:rsidRDefault="00724639" w:rsidP="001D582A">
            <w:pPr>
              <w:spacing w:after="0" w:line="240" w:lineRule="auto"/>
              <w:jc w:val="both"/>
              <w:rPr>
                <w:rFonts w:ascii="Arial Narrow" w:hAnsi="Arial Narrow" w:cs="Arial"/>
                <w:sz w:val="20"/>
                <w:szCs w:val="20"/>
              </w:rPr>
            </w:pPr>
          </w:p>
        </w:tc>
        <w:tc>
          <w:tcPr>
            <w:tcW w:w="7142" w:type="dxa"/>
            <w:shd w:val="clear" w:color="auto" w:fill="auto"/>
          </w:tcPr>
          <w:p w14:paraId="45FEBB3D" w14:textId="7978679C" w:rsidR="00724639" w:rsidRPr="00EA78FC" w:rsidRDefault="00724639" w:rsidP="006527CC">
            <w:pPr>
              <w:pStyle w:val="NoSpacing"/>
              <w:rPr>
                <w:rFonts w:ascii="Arial Narrow" w:hAnsi="Arial Narrow" w:cs="Arial"/>
                <w:bCs/>
                <w:sz w:val="20"/>
                <w:szCs w:val="20"/>
              </w:rPr>
            </w:pPr>
            <w:r>
              <w:rPr>
                <w:rFonts w:ascii="Arial Narrow" w:hAnsi="Arial Narrow" w:cs="Arial"/>
                <w:b/>
                <w:sz w:val="20"/>
                <w:szCs w:val="20"/>
              </w:rPr>
              <w:t xml:space="preserve">Session </w:t>
            </w:r>
            <w:r w:rsidR="00E60949">
              <w:rPr>
                <w:rFonts w:ascii="Arial Narrow" w:hAnsi="Arial Narrow" w:cs="Arial"/>
                <w:b/>
                <w:sz w:val="20"/>
                <w:szCs w:val="20"/>
              </w:rPr>
              <w:t>Objectives:</w:t>
            </w:r>
            <w:r>
              <w:rPr>
                <w:rFonts w:ascii="Arial Narrow" w:hAnsi="Arial Narrow" w:cs="Arial"/>
                <w:b/>
                <w:sz w:val="20"/>
                <w:szCs w:val="20"/>
              </w:rPr>
              <w:t xml:space="preserve"> </w:t>
            </w:r>
            <w:r w:rsidRPr="00EA78FC">
              <w:rPr>
                <w:rFonts w:ascii="Arial Narrow" w:hAnsi="Arial Narrow" w:cs="Arial"/>
                <w:bCs/>
                <w:i/>
                <w:iCs/>
                <w:sz w:val="20"/>
                <w:szCs w:val="20"/>
              </w:rPr>
              <w:t xml:space="preserve">The Opening session will </w:t>
            </w:r>
            <w:r w:rsidRPr="00724639">
              <w:rPr>
                <w:rFonts w:ascii="Arial Narrow" w:hAnsi="Arial Narrow" w:cs="Arial"/>
                <w:bCs/>
                <w:i/>
                <w:iCs/>
                <w:sz w:val="20"/>
                <w:szCs w:val="20"/>
              </w:rPr>
              <w:t>set</w:t>
            </w:r>
            <w:r w:rsidRPr="00EA78FC">
              <w:rPr>
                <w:rFonts w:ascii="Arial Narrow" w:hAnsi="Arial Narrow" w:cs="Arial"/>
                <w:bCs/>
                <w:i/>
                <w:iCs/>
                <w:sz w:val="20"/>
                <w:szCs w:val="20"/>
              </w:rPr>
              <w:t xml:space="preserve"> the tone for the </w:t>
            </w:r>
            <w:r w:rsidRPr="00724639">
              <w:rPr>
                <w:rFonts w:ascii="Arial Narrow" w:hAnsi="Arial Narrow" w:cs="Arial"/>
                <w:bCs/>
                <w:i/>
                <w:iCs/>
                <w:sz w:val="20"/>
                <w:szCs w:val="20"/>
              </w:rPr>
              <w:t>consultative</w:t>
            </w:r>
            <w:r w:rsidRPr="00EA78FC">
              <w:rPr>
                <w:rFonts w:ascii="Arial Narrow" w:hAnsi="Arial Narrow" w:cs="Arial"/>
                <w:bCs/>
                <w:i/>
                <w:iCs/>
                <w:sz w:val="20"/>
                <w:szCs w:val="20"/>
              </w:rPr>
              <w:t xml:space="preserve"> </w:t>
            </w:r>
            <w:r w:rsidRPr="00724639">
              <w:rPr>
                <w:rFonts w:ascii="Arial Narrow" w:hAnsi="Arial Narrow" w:cs="Arial"/>
                <w:bCs/>
                <w:i/>
                <w:iCs/>
                <w:sz w:val="20"/>
                <w:szCs w:val="20"/>
              </w:rPr>
              <w:t>forum</w:t>
            </w:r>
            <w:r w:rsidRPr="00EA78FC">
              <w:rPr>
                <w:rFonts w:ascii="Arial Narrow" w:hAnsi="Arial Narrow" w:cs="Arial"/>
                <w:bCs/>
                <w:i/>
                <w:iCs/>
                <w:sz w:val="20"/>
                <w:szCs w:val="20"/>
              </w:rPr>
              <w:t xml:space="preserve"> </w:t>
            </w:r>
            <w:r w:rsidRPr="00724639">
              <w:rPr>
                <w:rFonts w:ascii="Arial Narrow" w:hAnsi="Arial Narrow" w:cs="Arial"/>
                <w:bCs/>
                <w:i/>
                <w:iCs/>
                <w:sz w:val="20"/>
                <w:szCs w:val="20"/>
              </w:rPr>
              <w:t>through</w:t>
            </w:r>
            <w:r w:rsidRPr="00EA78FC">
              <w:rPr>
                <w:rFonts w:ascii="Arial Narrow" w:hAnsi="Arial Narrow" w:cs="Arial"/>
                <w:bCs/>
                <w:i/>
                <w:iCs/>
                <w:sz w:val="20"/>
                <w:szCs w:val="20"/>
              </w:rPr>
              <w:t xml:space="preserve"> sharing with participa</w:t>
            </w:r>
            <w:r w:rsidR="00E60949">
              <w:rPr>
                <w:rFonts w:ascii="Arial Narrow" w:hAnsi="Arial Narrow" w:cs="Arial"/>
                <w:bCs/>
                <w:i/>
                <w:iCs/>
                <w:sz w:val="20"/>
                <w:szCs w:val="20"/>
              </w:rPr>
              <w:t>nt</w:t>
            </w:r>
            <w:r w:rsidR="006527CC">
              <w:rPr>
                <w:rFonts w:ascii="Arial Narrow" w:hAnsi="Arial Narrow" w:cs="Arial"/>
                <w:bCs/>
                <w:i/>
                <w:iCs/>
                <w:sz w:val="20"/>
                <w:szCs w:val="20"/>
              </w:rPr>
              <w:t>s</w:t>
            </w:r>
            <w:r w:rsidRPr="00EA78FC">
              <w:rPr>
                <w:rFonts w:ascii="Arial Narrow" w:hAnsi="Arial Narrow" w:cs="Arial"/>
                <w:bCs/>
                <w:i/>
                <w:iCs/>
                <w:sz w:val="20"/>
                <w:szCs w:val="20"/>
              </w:rPr>
              <w:t xml:space="preserve"> the rationale behind the forum’s focus towards the bigger picture of what the African Union is set to </w:t>
            </w:r>
            <w:r w:rsidRPr="00724639">
              <w:rPr>
                <w:rFonts w:ascii="Arial Narrow" w:hAnsi="Arial Narrow" w:cs="Arial"/>
                <w:bCs/>
                <w:i/>
                <w:iCs/>
                <w:sz w:val="20"/>
                <w:szCs w:val="20"/>
              </w:rPr>
              <w:t>achieve</w:t>
            </w:r>
            <w:r w:rsidRPr="00EA78FC">
              <w:rPr>
                <w:rFonts w:ascii="Arial Narrow" w:hAnsi="Arial Narrow" w:cs="Arial"/>
                <w:bCs/>
                <w:i/>
                <w:iCs/>
                <w:sz w:val="20"/>
                <w:szCs w:val="20"/>
              </w:rPr>
              <w:t xml:space="preserve"> </w:t>
            </w:r>
            <w:r w:rsidR="006527CC">
              <w:rPr>
                <w:rFonts w:ascii="Arial Narrow" w:hAnsi="Arial Narrow" w:cs="Arial"/>
                <w:bCs/>
                <w:i/>
                <w:iCs/>
                <w:sz w:val="20"/>
                <w:szCs w:val="20"/>
              </w:rPr>
              <w:t>through</w:t>
            </w:r>
            <w:r w:rsidR="006527CC" w:rsidRPr="00EA78FC">
              <w:rPr>
                <w:rFonts w:ascii="Arial Narrow" w:hAnsi="Arial Narrow" w:cs="Arial"/>
                <w:bCs/>
                <w:i/>
                <w:iCs/>
                <w:sz w:val="20"/>
                <w:szCs w:val="20"/>
              </w:rPr>
              <w:t xml:space="preserve"> </w:t>
            </w:r>
            <w:r w:rsidRPr="00EA78FC">
              <w:rPr>
                <w:rFonts w:ascii="Arial Narrow" w:hAnsi="Arial Narrow" w:cs="Arial"/>
                <w:bCs/>
                <w:i/>
                <w:iCs/>
                <w:sz w:val="20"/>
                <w:szCs w:val="20"/>
              </w:rPr>
              <w:t>the rolling out of the Political parties program.</w:t>
            </w:r>
            <w:r>
              <w:rPr>
                <w:rFonts w:ascii="Arial Narrow" w:hAnsi="Arial Narrow" w:cs="Arial"/>
                <w:bCs/>
                <w:sz w:val="20"/>
                <w:szCs w:val="20"/>
              </w:rPr>
              <w:t xml:space="preserve"> </w:t>
            </w:r>
          </w:p>
        </w:tc>
      </w:tr>
      <w:tr w:rsidR="00CC1EA2" w:rsidRPr="00724639" w14:paraId="6E146E0A" w14:textId="77777777" w:rsidTr="00EA78FC">
        <w:tc>
          <w:tcPr>
            <w:tcW w:w="2494" w:type="dxa"/>
            <w:vMerge/>
            <w:shd w:val="clear" w:color="auto" w:fill="auto"/>
          </w:tcPr>
          <w:p w14:paraId="2F82DFB8" w14:textId="05C53122" w:rsidR="00724639" w:rsidRPr="00EA78FC" w:rsidRDefault="00724639" w:rsidP="001D582A">
            <w:pPr>
              <w:spacing w:after="0" w:line="240" w:lineRule="auto"/>
              <w:jc w:val="both"/>
              <w:rPr>
                <w:rFonts w:ascii="Arial Narrow" w:hAnsi="Arial Narrow" w:cs="Arial"/>
                <w:sz w:val="20"/>
                <w:szCs w:val="20"/>
              </w:rPr>
            </w:pPr>
          </w:p>
        </w:tc>
        <w:tc>
          <w:tcPr>
            <w:tcW w:w="7142" w:type="dxa"/>
            <w:shd w:val="clear" w:color="auto" w:fill="auto"/>
          </w:tcPr>
          <w:p w14:paraId="288F2AD0" w14:textId="0D7DFBAF" w:rsidR="00724639" w:rsidRDefault="00724639" w:rsidP="009D5AB4">
            <w:pPr>
              <w:spacing w:line="240" w:lineRule="auto"/>
              <w:jc w:val="both"/>
              <w:rPr>
                <w:rFonts w:ascii="Arial Narrow" w:hAnsi="Arial Narrow" w:cs="Arial"/>
                <w:b/>
                <w:sz w:val="20"/>
                <w:szCs w:val="20"/>
              </w:rPr>
            </w:pPr>
            <w:r>
              <w:rPr>
                <w:rFonts w:ascii="Arial Narrow" w:hAnsi="Arial Narrow" w:cs="Arial"/>
                <w:b/>
                <w:sz w:val="20"/>
                <w:szCs w:val="20"/>
              </w:rPr>
              <w:t xml:space="preserve">Moderator: </w:t>
            </w:r>
            <w:r w:rsidR="00EA78FC" w:rsidRPr="006818A2">
              <w:rPr>
                <w:rFonts w:ascii="Arial Narrow" w:hAnsi="Arial Narrow" w:cs="Arial"/>
                <w:b/>
                <w:sz w:val="20"/>
                <w:szCs w:val="20"/>
              </w:rPr>
              <w:t>Mr.</w:t>
            </w:r>
            <w:r w:rsidRPr="006818A2">
              <w:rPr>
                <w:rFonts w:ascii="Arial Narrow" w:hAnsi="Arial Narrow" w:cs="Arial"/>
                <w:b/>
                <w:sz w:val="20"/>
                <w:szCs w:val="20"/>
              </w:rPr>
              <w:t xml:space="preserve"> Guy Cyrille Tapoko,</w:t>
            </w:r>
            <w:r w:rsidRPr="006818A2">
              <w:rPr>
                <w:rFonts w:ascii="Arial Narrow" w:hAnsi="Arial Narrow" w:cs="Arial"/>
                <w:sz w:val="20"/>
                <w:szCs w:val="20"/>
              </w:rPr>
              <w:t xml:space="preserve"> </w:t>
            </w:r>
            <w:r w:rsidRPr="00B3622F">
              <w:rPr>
                <w:rFonts w:ascii="Arial Narrow" w:hAnsi="Arial Narrow" w:cs="Arial"/>
                <w:i/>
                <w:iCs/>
                <w:sz w:val="20"/>
                <w:szCs w:val="20"/>
              </w:rPr>
              <w:t>Head</w:t>
            </w:r>
            <w:r w:rsidR="0056109D" w:rsidRPr="00B3622F">
              <w:rPr>
                <w:rFonts w:ascii="Arial Narrow" w:hAnsi="Arial Narrow" w:cs="Arial"/>
                <w:i/>
                <w:iCs/>
                <w:sz w:val="20"/>
                <w:szCs w:val="20"/>
              </w:rPr>
              <w:t xml:space="preserve">, </w:t>
            </w:r>
            <w:r w:rsidRPr="00B3622F">
              <w:rPr>
                <w:rFonts w:ascii="Arial Narrow" w:hAnsi="Arial Narrow" w:cs="Arial"/>
                <w:i/>
                <w:iCs/>
                <w:sz w:val="20"/>
                <w:szCs w:val="20"/>
              </w:rPr>
              <w:t>Dem</w:t>
            </w:r>
            <w:r w:rsidR="0056109D" w:rsidRPr="00B3622F">
              <w:rPr>
                <w:rFonts w:ascii="Arial Narrow" w:hAnsi="Arial Narrow" w:cs="Arial"/>
                <w:i/>
                <w:iCs/>
                <w:sz w:val="20"/>
                <w:szCs w:val="20"/>
              </w:rPr>
              <w:t xml:space="preserve">ocracy and Electoral Assistance, </w:t>
            </w:r>
            <w:r w:rsidRPr="00B3622F">
              <w:rPr>
                <w:rFonts w:ascii="Arial Narrow" w:hAnsi="Arial Narrow" w:cs="Arial"/>
                <w:i/>
                <w:iCs/>
                <w:sz w:val="20"/>
                <w:szCs w:val="20"/>
              </w:rPr>
              <w:t>Department for Political Affairs, African Union Commission</w:t>
            </w:r>
            <w:r w:rsidR="00B3622F">
              <w:rPr>
                <w:rFonts w:ascii="Arial Narrow" w:hAnsi="Arial Narrow" w:cs="Arial"/>
                <w:i/>
                <w:iCs/>
                <w:sz w:val="20"/>
                <w:szCs w:val="20"/>
              </w:rPr>
              <w:t xml:space="preserve">. </w:t>
            </w:r>
          </w:p>
          <w:p w14:paraId="0BFFB1E2" w14:textId="77777777" w:rsidR="00B3622F" w:rsidRDefault="00724639" w:rsidP="00B3622F">
            <w:pPr>
              <w:spacing w:line="240" w:lineRule="auto"/>
              <w:jc w:val="both"/>
              <w:rPr>
                <w:rFonts w:ascii="Arial Narrow" w:hAnsi="Arial Narrow" w:cs="Arial"/>
                <w:b/>
                <w:sz w:val="20"/>
                <w:szCs w:val="20"/>
              </w:rPr>
            </w:pPr>
            <w:r>
              <w:rPr>
                <w:rFonts w:ascii="Arial Narrow" w:hAnsi="Arial Narrow" w:cs="Arial"/>
                <w:b/>
                <w:sz w:val="20"/>
                <w:szCs w:val="20"/>
              </w:rPr>
              <w:t>Speakers</w:t>
            </w:r>
          </w:p>
          <w:p w14:paraId="0616B641" w14:textId="66D8ACA5" w:rsidR="00310D46" w:rsidRPr="00B3622F" w:rsidRDefault="00B43CA2" w:rsidP="00B3622F">
            <w:pPr>
              <w:pStyle w:val="ListParagraph"/>
              <w:numPr>
                <w:ilvl w:val="0"/>
                <w:numId w:val="32"/>
              </w:numPr>
              <w:spacing w:line="240" w:lineRule="auto"/>
              <w:jc w:val="both"/>
              <w:rPr>
                <w:rFonts w:ascii="Arial Narrow" w:hAnsi="Arial Narrow" w:cs="Arial"/>
                <w:sz w:val="20"/>
                <w:szCs w:val="20"/>
              </w:rPr>
            </w:pPr>
            <w:r>
              <w:rPr>
                <w:rFonts w:ascii="Arial Narrow" w:hAnsi="Arial Narrow" w:cs="Arial"/>
                <w:b/>
                <w:bCs/>
                <w:sz w:val="20"/>
                <w:szCs w:val="20"/>
              </w:rPr>
              <w:t>Speaker</w:t>
            </w:r>
            <w:r w:rsidRPr="00B3622F">
              <w:rPr>
                <w:rFonts w:ascii="Arial Narrow" w:hAnsi="Arial Narrow" w:cs="Arial"/>
                <w:sz w:val="20"/>
                <w:szCs w:val="20"/>
              </w:rPr>
              <w:t xml:space="preserve"> </w:t>
            </w:r>
            <w:r w:rsidR="00B3622F">
              <w:rPr>
                <w:rFonts w:ascii="Arial Narrow" w:hAnsi="Arial Narrow" w:cs="Arial"/>
                <w:sz w:val="20"/>
                <w:szCs w:val="20"/>
              </w:rPr>
              <w:t>–</w:t>
            </w:r>
            <w:r w:rsidR="00310D46" w:rsidRPr="00B3622F">
              <w:rPr>
                <w:rFonts w:ascii="Arial Narrow" w:hAnsi="Arial Narrow" w:cs="Arial"/>
                <w:sz w:val="20"/>
                <w:szCs w:val="20"/>
              </w:rPr>
              <w:t xml:space="preserve"> </w:t>
            </w:r>
            <w:r w:rsidR="00D61ED4">
              <w:rPr>
                <w:rFonts w:ascii="Arial Narrow" w:hAnsi="Arial Narrow" w:cs="Arial"/>
                <w:sz w:val="20"/>
                <w:szCs w:val="20"/>
              </w:rPr>
              <w:t>EA</w:t>
            </w:r>
            <w:r>
              <w:rPr>
                <w:rFonts w:ascii="Arial Narrow" w:hAnsi="Arial Narrow" w:cs="Arial"/>
                <w:sz w:val="20"/>
                <w:szCs w:val="20"/>
              </w:rPr>
              <w:t>LA, EAC</w:t>
            </w:r>
            <w:r w:rsidR="00B3622F">
              <w:rPr>
                <w:rFonts w:ascii="Arial Narrow" w:hAnsi="Arial Narrow" w:cs="Arial"/>
                <w:sz w:val="20"/>
                <w:szCs w:val="20"/>
              </w:rPr>
              <w:t xml:space="preserve"> </w:t>
            </w:r>
            <w:r w:rsidR="009172AE">
              <w:rPr>
                <w:rFonts w:ascii="Arial Narrow" w:hAnsi="Arial Narrow" w:cs="Arial"/>
                <w:sz w:val="20"/>
                <w:szCs w:val="20"/>
              </w:rPr>
              <w:t xml:space="preserve"> </w:t>
            </w:r>
            <w:r w:rsidR="00962E50" w:rsidRPr="00962E50">
              <w:rPr>
                <w:rFonts w:ascii="Arial Narrow" w:hAnsi="Arial Narrow" w:cs="Arial"/>
                <w:b/>
                <w:sz w:val="20"/>
                <w:szCs w:val="20"/>
              </w:rPr>
              <w:t>(</w:t>
            </w:r>
            <w:r w:rsidR="009172AE" w:rsidRPr="00962E50">
              <w:rPr>
                <w:rFonts w:ascii="Arial Narrow" w:hAnsi="Arial Narrow" w:cs="Arial"/>
                <w:b/>
                <w:sz w:val="20"/>
                <w:szCs w:val="20"/>
                <w:highlight w:val="yellow"/>
              </w:rPr>
              <w:t>TBC</w:t>
            </w:r>
            <w:r w:rsidR="00962E50" w:rsidRPr="00962E50">
              <w:rPr>
                <w:rFonts w:ascii="Arial Narrow" w:hAnsi="Arial Narrow" w:cs="Arial"/>
                <w:b/>
                <w:sz w:val="20"/>
                <w:szCs w:val="20"/>
              </w:rPr>
              <w:t>)</w:t>
            </w:r>
          </w:p>
          <w:p w14:paraId="41F84FA6" w14:textId="6BC66973" w:rsidR="00724639" w:rsidRPr="00B3622F" w:rsidRDefault="00724639" w:rsidP="00B3622F">
            <w:pPr>
              <w:pStyle w:val="ListParagraph"/>
              <w:numPr>
                <w:ilvl w:val="0"/>
                <w:numId w:val="32"/>
              </w:numPr>
              <w:spacing w:line="240" w:lineRule="auto"/>
              <w:jc w:val="both"/>
              <w:rPr>
                <w:rFonts w:ascii="Arial Narrow" w:hAnsi="Arial Narrow" w:cs="Arial"/>
                <w:sz w:val="20"/>
                <w:szCs w:val="20"/>
              </w:rPr>
            </w:pPr>
            <w:r w:rsidRPr="00EA78FC">
              <w:rPr>
                <w:rFonts w:ascii="Arial Narrow" w:hAnsi="Arial Narrow" w:cs="Arial"/>
                <w:b/>
                <w:sz w:val="20"/>
                <w:szCs w:val="20"/>
              </w:rPr>
              <w:t>Dr.</w:t>
            </w:r>
            <w:r w:rsidRPr="00EA78FC">
              <w:rPr>
                <w:rFonts w:ascii="Arial Narrow" w:hAnsi="Arial Narrow" w:cs="Arial"/>
                <w:sz w:val="20"/>
                <w:szCs w:val="20"/>
              </w:rPr>
              <w:t xml:space="preserve"> </w:t>
            </w:r>
            <w:r w:rsidRPr="00EA78FC">
              <w:rPr>
                <w:rFonts w:ascii="Arial Narrow" w:hAnsi="Arial Narrow" w:cs="Arial"/>
                <w:b/>
                <w:sz w:val="20"/>
                <w:szCs w:val="20"/>
              </w:rPr>
              <w:t>Khabele Matlosa</w:t>
            </w:r>
            <w:r w:rsidRPr="00EA78FC">
              <w:rPr>
                <w:rFonts w:ascii="Arial Narrow" w:hAnsi="Arial Narrow" w:cs="Arial"/>
                <w:sz w:val="20"/>
                <w:szCs w:val="20"/>
              </w:rPr>
              <w:t>, Director, Political Affairs, African Union Commission</w:t>
            </w:r>
          </w:p>
        </w:tc>
      </w:tr>
      <w:tr w:rsidR="00CC1EA2" w:rsidRPr="00724639" w14:paraId="5F8132BD" w14:textId="77777777" w:rsidTr="00836C90">
        <w:tc>
          <w:tcPr>
            <w:tcW w:w="2494" w:type="dxa"/>
            <w:shd w:val="clear" w:color="auto" w:fill="F7CAAC" w:themeFill="accent2" w:themeFillTint="66"/>
          </w:tcPr>
          <w:p w14:paraId="1A3C2BB4" w14:textId="3BFC55FC" w:rsidR="00724639" w:rsidRPr="00724639" w:rsidRDefault="00724639" w:rsidP="009D5AB4">
            <w:pPr>
              <w:spacing w:line="240" w:lineRule="auto"/>
              <w:jc w:val="both"/>
              <w:rPr>
                <w:rFonts w:ascii="Arial Narrow" w:hAnsi="Arial Narrow" w:cs="Arial"/>
                <w:sz w:val="20"/>
                <w:szCs w:val="20"/>
              </w:rPr>
            </w:pPr>
            <w:r w:rsidRPr="00B1408D">
              <w:rPr>
                <w:rFonts w:ascii="Arial Narrow" w:hAnsi="Arial Narrow" w:cs="Arial"/>
                <w:b/>
                <w:sz w:val="20"/>
                <w:szCs w:val="20"/>
              </w:rPr>
              <w:t>09</w:t>
            </w:r>
            <w:r>
              <w:rPr>
                <w:rFonts w:ascii="Arial Narrow" w:hAnsi="Arial Narrow" w:cs="Arial"/>
                <w:b/>
                <w:sz w:val="20"/>
                <w:szCs w:val="20"/>
              </w:rPr>
              <w:t>.45 – 10.</w:t>
            </w:r>
            <w:r w:rsidRPr="00B1408D">
              <w:rPr>
                <w:rFonts w:ascii="Arial Narrow" w:hAnsi="Arial Narrow" w:cs="Arial"/>
                <w:b/>
                <w:sz w:val="20"/>
                <w:szCs w:val="20"/>
              </w:rPr>
              <w:t>15</w:t>
            </w:r>
          </w:p>
        </w:tc>
        <w:tc>
          <w:tcPr>
            <w:tcW w:w="7142" w:type="dxa"/>
            <w:shd w:val="clear" w:color="auto" w:fill="F7CAAC" w:themeFill="accent2" w:themeFillTint="66"/>
          </w:tcPr>
          <w:p w14:paraId="756FDD14" w14:textId="27667409" w:rsidR="00724639" w:rsidRPr="00724639" w:rsidRDefault="00724639" w:rsidP="009D5AB4">
            <w:pPr>
              <w:pStyle w:val="NoSpacing"/>
              <w:rPr>
                <w:rFonts w:ascii="Arial Narrow" w:hAnsi="Arial Narrow" w:cs="Arial"/>
                <w:b/>
                <w:sz w:val="20"/>
                <w:szCs w:val="20"/>
              </w:rPr>
            </w:pPr>
            <w:r w:rsidRPr="00D6290C">
              <w:rPr>
                <w:rFonts w:ascii="Arial Narrow" w:hAnsi="Arial Narrow" w:cs="Arial"/>
                <w:b/>
                <w:sz w:val="20"/>
                <w:szCs w:val="20"/>
              </w:rPr>
              <w:t>GROUP PHOTO</w:t>
            </w:r>
          </w:p>
        </w:tc>
      </w:tr>
      <w:tr w:rsidR="00CC1EA2" w:rsidRPr="00724639" w14:paraId="23B70182" w14:textId="77777777" w:rsidTr="00EA78FC">
        <w:trPr>
          <w:trHeight w:val="364"/>
        </w:trPr>
        <w:tc>
          <w:tcPr>
            <w:tcW w:w="2494" w:type="dxa"/>
            <w:vMerge w:val="restart"/>
            <w:shd w:val="clear" w:color="auto" w:fill="FFFFFF" w:themeFill="background1"/>
          </w:tcPr>
          <w:p w14:paraId="47D7C27F" w14:textId="211E6C70" w:rsidR="00375DA4" w:rsidRPr="00116DDB" w:rsidRDefault="00375DA4" w:rsidP="009D5AB4">
            <w:pPr>
              <w:spacing w:line="240" w:lineRule="auto"/>
              <w:jc w:val="both"/>
              <w:rPr>
                <w:rFonts w:ascii="Arial Narrow" w:hAnsi="Arial Narrow" w:cs="Arial"/>
                <w:b/>
                <w:bCs/>
                <w:sz w:val="20"/>
                <w:szCs w:val="20"/>
              </w:rPr>
            </w:pPr>
            <w:r w:rsidRPr="00EA78FC">
              <w:rPr>
                <w:rFonts w:ascii="Arial Narrow" w:hAnsi="Arial Narrow" w:cs="Arial"/>
                <w:b/>
                <w:bCs/>
                <w:sz w:val="20"/>
                <w:szCs w:val="20"/>
              </w:rPr>
              <w:t>10.15 – 10.45</w:t>
            </w:r>
          </w:p>
        </w:tc>
        <w:tc>
          <w:tcPr>
            <w:tcW w:w="7142" w:type="dxa"/>
            <w:shd w:val="clear" w:color="auto" w:fill="FFFFFF" w:themeFill="background1"/>
          </w:tcPr>
          <w:p w14:paraId="3B4D68B7" w14:textId="28B5135F" w:rsidR="00375DA4" w:rsidRPr="00D6290C" w:rsidRDefault="00375DA4" w:rsidP="00EA78FC">
            <w:pPr>
              <w:spacing w:line="240" w:lineRule="auto"/>
              <w:jc w:val="both"/>
              <w:rPr>
                <w:rFonts w:ascii="Arial Narrow" w:hAnsi="Arial Narrow" w:cs="Arial"/>
                <w:b/>
                <w:sz w:val="20"/>
                <w:szCs w:val="20"/>
              </w:rPr>
            </w:pPr>
            <w:r>
              <w:rPr>
                <w:rFonts w:ascii="Arial Narrow" w:hAnsi="Arial Narrow" w:cs="Arial"/>
                <w:b/>
                <w:sz w:val="20"/>
                <w:szCs w:val="20"/>
              </w:rPr>
              <w:t>SESSION</w:t>
            </w:r>
            <w:r w:rsidRPr="00FA1748">
              <w:rPr>
                <w:rFonts w:ascii="Arial Narrow" w:hAnsi="Arial Narrow" w:cs="Arial"/>
                <w:b/>
                <w:sz w:val="20"/>
                <w:szCs w:val="20"/>
              </w:rPr>
              <w:t xml:space="preserve"> 1: Introduction of the African Union Political Parties Program</w:t>
            </w:r>
          </w:p>
        </w:tc>
      </w:tr>
      <w:tr w:rsidR="00CC1EA2" w:rsidRPr="00724639" w14:paraId="2743A7BA" w14:textId="77777777" w:rsidTr="00786060">
        <w:trPr>
          <w:trHeight w:val="1722"/>
        </w:trPr>
        <w:tc>
          <w:tcPr>
            <w:tcW w:w="2494" w:type="dxa"/>
            <w:vMerge/>
            <w:shd w:val="clear" w:color="auto" w:fill="FFFFFF" w:themeFill="background1"/>
          </w:tcPr>
          <w:p w14:paraId="063EB295" w14:textId="77777777" w:rsidR="00375DA4" w:rsidRPr="00B1408D" w:rsidRDefault="00375DA4" w:rsidP="009D5AB4">
            <w:pPr>
              <w:spacing w:line="240" w:lineRule="auto"/>
              <w:jc w:val="both"/>
              <w:rPr>
                <w:rFonts w:ascii="Arial Narrow" w:hAnsi="Arial Narrow" w:cs="Arial"/>
                <w:b/>
                <w:sz w:val="20"/>
                <w:szCs w:val="20"/>
              </w:rPr>
            </w:pPr>
          </w:p>
        </w:tc>
        <w:tc>
          <w:tcPr>
            <w:tcW w:w="7142" w:type="dxa"/>
            <w:shd w:val="clear" w:color="auto" w:fill="FFFFFF" w:themeFill="background1"/>
          </w:tcPr>
          <w:p w14:paraId="061112BF" w14:textId="3B0A4F73" w:rsidR="00375DA4" w:rsidRDefault="00375DA4">
            <w:pPr>
              <w:spacing w:line="240" w:lineRule="auto"/>
              <w:jc w:val="both"/>
              <w:rPr>
                <w:rFonts w:ascii="Arial Narrow" w:hAnsi="Arial Narrow" w:cs="Arial"/>
                <w:sz w:val="20"/>
                <w:szCs w:val="20"/>
              </w:rPr>
            </w:pPr>
            <w:r w:rsidRPr="000D5CC9">
              <w:rPr>
                <w:rFonts w:ascii="Arial Narrow" w:hAnsi="Arial Narrow" w:cs="Arial"/>
                <w:b/>
                <w:sz w:val="20"/>
                <w:szCs w:val="20"/>
              </w:rPr>
              <w:t>Session Objective:</w:t>
            </w:r>
            <w:r>
              <w:rPr>
                <w:rFonts w:ascii="Arial Narrow" w:hAnsi="Arial Narrow" w:cs="Arial"/>
                <w:b/>
                <w:sz w:val="20"/>
                <w:szCs w:val="20"/>
              </w:rPr>
              <w:t xml:space="preserve"> </w:t>
            </w:r>
            <w:r w:rsidRPr="00EA78FC">
              <w:rPr>
                <w:rFonts w:ascii="Arial Narrow" w:hAnsi="Arial Narrow" w:cs="Arial"/>
                <w:bCs/>
                <w:i/>
                <w:iCs/>
                <w:sz w:val="20"/>
                <w:szCs w:val="20"/>
              </w:rPr>
              <w:t xml:space="preserve">This session will </w:t>
            </w:r>
            <w:r w:rsidRPr="00EA78FC">
              <w:rPr>
                <w:rFonts w:ascii="Arial Narrow" w:hAnsi="Arial Narrow" w:cs="Arial"/>
                <w:i/>
                <w:iCs/>
                <w:sz w:val="20"/>
                <w:szCs w:val="20"/>
              </w:rPr>
              <w:t xml:space="preserve">introduce the AU political party program </w:t>
            </w:r>
            <w:r w:rsidR="006527CC">
              <w:rPr>
                <w:rFonts w:ascii="Arial Narrow" w:hAnsi="Arial Narrow" w:cs="Arial"/>
                <w:i/>
                <w:iCs/>
                <w:sz w:val="20"/>
                <w:szCs w:val="20"/>
              </w:rPr>
              <w:t xml:space="preserve">to </w:t>
            </w:r>
            <w:r w:rsidRPr="00EA78FC">
              <w:rPr>
                <w:rFonts w:ascii="Arial Narrow" w:hAnsi="Arial Narrow" w:cs="Arial"/>
                <w:i/>
                <w:iCs/>
                <w:sz w:val="20"/>
                <w:szCs w:val="20"/>
              </w:rPr>
              <w:t>the participants. The presentation will share the rationale</w:t>
            </w:r>
            <w:r w:rsidR="009E192D">
              <w:rPr>
                <w:rFonts w:ascii="Arial Narrow" w:hAnsi="Arial Narrow" w:cs="Arial"/>
                <w:i/>
                <w:iCs/>
                <w:sz w:val="20"/>
                <w:szCs w:val="20"/>
              </w:rPr>
              <w:t xml:space="preserve">, </w:t>
            </w:r>
            <w:r w:rsidRPr="00EA78FC">
              <w:rPr>
                <w:rFonts w:ascii="Arial Narrow" w:hAnsi="Arial Narrow" w:cs="Arial"/>
                <w:i/>
                <w:iCs/>
                <w:sz w:val="20"/>
                <w:szCs w:val="20"/>
              </w:rPr>
              <w:t xml:space="preserve">specific objectives </w:t>
            </w:r>
            <w:r w:rsidR="009E192D">
              <w:rPr>
                <w:rFonts w:ascii="Arial Narrow" w:hAnsi="Arial Narrow" w:cs="Arial"/>
                <w:i/>
                <w:iCs/>
                <w:sz w:val="20"/>
                <w:szCs w:val="20"/>
              </w:rPr>
              <w:t>and</w:t>
            </w:r>
            <w:r w:rsidRPr="00EA78FC">
              <w:rPr>
                <w:rFonts w:ascii="Arial Narrow" w:hAnsi="Arial Narrow" w:cs="Arial"/>
                <w:i/>
                <w:iCs/>
                <w:sz w:val="20"/>
                <w:szCs w:val="20"/>
              </w:rPr>
              <w:t xml:space="preserve"> focus areas of the program.</w:t>
            </w:r>
            <w:r>
              <w:rPr>
                <w:rFonts w:ascii="Arial Narrow" w:hAnsi="Arial Narrow" w:cs="Arial"/>
                <w:sz w:val="20"/>
                <w:szCs w:val="20"/>
              </w:rPr>
              <w:t xml:space="preserve"> </w:t>
            </w:r>
          </w:p>
          <w:p w14:paraId="1B62F9C4" w14:textId="77777777" w:rsidR="00375DA4" w:rsidRDefault="00375DA4" w:rsidP="00EA78FC">
            <w:pPr>
              <w:spacing w:after="0" w:line="240" w:lineRule="auto"/>
              <w:jc w:val="both"/>
              <w:rPr>
                <w:rFonts w:ascii="Arial Narrow" w:hAnsi="Arial Narrow" w:cs="Arial"/>
                <w:sz w:val="20"/>
                <w:szCs w:val="20"/>
              </w:rPr>
            </w:pPr>
            <w:r w:rsidRPr="00EA78FC">
              <w:rPr>
                <w:rFonts w:ascii="Arial Narrow" w:hAnsi="Arial Narrow" w:cs="Arial"/>
                <w:sz w:val="20"/>
                <w:szCs w:val="20"/>
              </w:rPr>
              <w:t xml:space="preserve">The session will attempt the following questions </w:t>
            </w:r>
          </w:p>
          <w:p w14:paraId="564FB513" w14:textId="26DA0DF1" w:rsidR="00375DA4" w:rsidRPr="00EA78FC" w:rsidRDefault="00375DA4" w:rsidP="00EA78FC">
            <w:pPr>
              <w:pStyle w:val="ListParagraph"/>
              <w:numPr>
                <w:ilvl w:val="0"/>
                <w:numId w:val="33"/>
              </w:numPr>
              <w:spacing w:after="0" w:line="240" w:lineRule="auto"/>
              <w:jc w:val="both"/>
              <w:rPr>
                <w:rFonts w:ascii="Arial Narrow" w:hAnsi="Arial Narrow" w:cs="Arial"/>
                <w:sz w:val="20"/>
                <w:szCs w:val="20"/>
              </w:rPr>
            </w:pPr>
            <w:r>
              <w:rPr>
                <w:rFonts w:ascii="Arial Narrow" w:hAnsi="Arial Narrow" w:cs="Arial"/>
                <w:sz w:val="20"/>
                <w:szCs w:val="20"/>
              </w:rPr>
              <w:t xml:space="preserve">Why does the AU see the need to engage Political Parties at the Continental Level? </w:t>
            </w:r>
            <w:r w:rsidRPr="00EA78FC">
              <w:rPr>
                <w:rFonts w:ascii="Arial Narrow" w:hAnsi="Arial Narrow" w:cs="Arial"/>
                <w:sz w:val="20"/>
                <w:szCs w:val="20"/>
              </w:rPr>
              <w:t xml:space="preserve"> </w:t>
            </w:r>
          </w:p>
          <w:p w14:paraId="2E55A910" w14:textId="63CB6A67" w:rsidR="00375DA4" w:rsidRPr="00B3622F" w:rsidRDefault="00ED2936" w:rsidP="00B3622F">
            <w:pPr>
              <w:pStyle w:val="ListParagraph"/>
              <w:numPr>
                <w:ilvl w:val="0"/>
                <w:numId w:val="33"/>
              </w:numPr>
              <w:spacing w:line="240" w:lineRule="auto"/>
              <w:jc w:val="both"/>
              <w:rPr>
                <w:rFonts w:ascii="Arial Narrow" w:hAnsi="Arial Narrow" w:cs="Arial"/>
                <w:sz w:val="20"/>
                <w:szCs w:val="20"/>
              </w:rPr>
            </w:pPr>
            <w:r>
              <w:rPr>
                <w:rFonts w:ascii="Arial Narrow" w:hAnsi="Arial Narrow" w:cs="Arial"/>
                <w:sz w:val="20"/>
                <w:szCs w:val="20"/>
              </w:rPr>
              <w:t>What</w:t>
            </w:r>
            <w:r w:rsidR="00375DA4" w:rsidRPr="00A17596">
              <w:rPr>
                <w:rFonts w:ascii="Arial Narrow" w:hAnsi="Arial Narrow" w:cs="Arial"/>
                <w:sz w:val="20"/>
                <w:szCs w:val="20"/>
              </w:rPr>
              <w:t xml:space="preserve"> </w:t>
            </w:r>
            <w:r>
              <w:rPr>
                <w:rFonts w:ascii="Arial Narrow" w:hAnsi="Arial Narrow" w:cs="Arial"/>
                <w:sz w:val="20"/>
                <w:szCs w:val="20"/>
              </w:rPr>
              <w:t>are key objectives, guiding principles and focus areas of the program?</w:t>
            </w:r>
          </w:p>
        </w:tc>
      </w:tr>
      <w:tr w:rsidR="00CC1EA2" w:rsidRPr="00724639" w14:paraId="55AFE062" w14:textId="77777777" w:rsidTr="00B3622F">
        <w:trPr>
          <w:trHeight w:val="762"/>
        </w:trPr>
        <w:tc>
          <w:tcPr>
            <w:tcW w:w="2494" w:type="dxa"/>
            <w:vMerge/>
            <w:shd w:val="clear" w:color="auto" w:fill="FFFFFF" w:themeFill="background1"/>
          </w:tcPr>
          <w:p w14:paraId="4EAF2CE1" w14:textId="77777777" w:rsidR="00375DA4" w:rsidRPr="00B1408D" w:rsidRDefault="00375DA4" w:rsidP="009D5AB4">
            <w:pPr>
              <w:spacing w:line="240" w:lineRule="auto"/>
              <w:jc w:val="both"/>
              <w:rPr>
                <w:rFonts w:ascii="Arial Narrow" w:hAnsi="Arial Narrow" w:cs="Arial"/>
                <w:b/>
                <w:sz w:val="20"/>
                <w:szCs w:val="20"/>
              </w:rPr>
            </w:pPr>
          </w:p>
        </w:tc>
        <w:tc>
          <w:tcPr>
            <w:tcW w:w="7142" w:type="dxa"/>
            <w:shd w:val="clear" w:color="auto" w:fill="FFFFFF" w:themeFill="background1"/>
          </w:tcPr>
          <w:p w14:paraId="512CCCC6" w14:textId="25A1A9C0" w:rsidR="00413094" w:rsidRDefault="00413094" w:rsidP="00413094">
            <w:pPr>
              <w:spacing w:line="240" w:lineRule="auto"/>
              <w:jc w:val="both"/>
              <w:rPr>
                <w:rFonts w:ascii="Arial Narrow" w:hAnsi="Arial Narrow" w:cs="Arial"/>
                <w:sz w:val="20"/>
                <w:szCs w:val="20"/>
              </w:rPr>
            </w:pPr>
            <w:r w:rsidRPr="006818A2">
              <w:rPr>
                <w:rFonts w:ascii="Arial Narrow" w:hAnsi="Arial Narrow" w:cs="Arial"/>
                <w:b/>
                <w:sz w:val="20"/>
                <w:szCs w:val="20"/>
              </w:rPr>
              <w:t>Moderator</w:t>
            </w:r>
            <w:r w:rsidRPr="006818A2">
              <w:rPr>
                <w:rFonts w:ascii="Arial Narrow" w:hAnsi="Arial Narrow" w:cs="Arial"/>
                <w:sz w:val="20"/>
                <w:szCs w:val="20"/>
              </w:rPr>
              <w:t xml:space="preserve"> – </w:t>
            </w:r>
            <w:r w:rsidR="00300A5B">
              <w:rPr>
                <w:rFonts w:ascii="Arial Narrow" w:hAnsi="Arial Narrow" w:cs="Arial"/>
                <w:sz w:val="20"/>
                <w:szCs w:val="20"/>
              </w:rPr>
              <w:t xml:space="preserve">Mr. </w:t>
            </w:r>
            <w:proofErr w:type="spellStart"/>
            <w:r w:rsidR="00300A5B">
              <w:rPr>
                <w:rFonts w:ascii="Arial Narrow" w:hAnsi="Arial Narrow" w:cs="Arial"/>
                <w:sz w:val="20"/>
                <w:szCs w:val="20"/>
              </w:rPr>
              <w:t>Kagwe</w:t>
            </w:r>
            <w:proofErr w:type="spellEnd"/>
            <w:r w:rsidR="00300A5B">
              <w:rPr>
                <w:rFonts w:ascii="Arial Narrow" w:hAnsi="Arial Narrow" w:cs="Arial"/>
                <w:sz w:val="20"/>
                <w:szCs w:val="20"/>
              </w:rPr>
              <w:t xml:space="preserve"> </w:t>
            </w:r>
            <w:proofErr w:type="spellStart"/>
            <w:r w:rsidR="00300A5B">
              <w:rPr>
                <w:rFonts w:ascii="Arial Narrow" w:hAnsi="Arial Narrow" w:cs="Arial"/>
                <w:sz w:val="20"/>
                <w:szCs w:val="20"/>
              </w:rPr>
              <w:t>Mutahi</w:t>
            </w:r>
            <w:proofErr w:type="spellEnd"/>
            <w:r w:rsidR="00300A5B">
              <w:rPr>
                <w:rFonts w:ascii="Arial Narrow" w:hAnsi="Arial Narrow" w:cs="Arial"/>
                <w:sz w:val="20"/>
                <w:szCs w:val="20"/>
              </w:rPr>
              <w:t>, Head, IGAD Liaison Office to the AU</w:t>
            </w:r>
          </w:p>
          <w:p w14:paraId="31599B84" w14:textId="4C466280" w:rsidR="00375DA4" w:rsidRPr="00EA78FC" w:rsidRDefault="00375DA4" w:rsidP="00B3622F">
            <w:pPr>
              <w:spacing w:line="240" w:lineRule="auto"/>
              <w:rPr>
                <w:rFonts w:ascii="Arial Narrow" w:hAnsi="Arial Narrow" w:cs="Arial"/>
                <w:sz w:val="20"/>
                <w:szCs w:val="20"/>
              </w:rPr>
            </w:pPr>
            <w:r w:rsidRPr="006818A2">
              <w:rPr>
                <w:rFonts w:ascii="Arial Narrow" w:hAnsi="Arial Narrow" w:cs="Arial"/>
                <w:b/>
                <w:sz w:val="20"/>
                <w:szCs w:val="20"/>
              </w:rPr>
              <w:t xml:space="preserve">Presenter: </w:t>
            </w:r>
            <w:r w:rsidRPr="006818A2">
              <w:rPr>
                <w:rFonts w:ascii="Arial Narrow" w:hAnsi="Arial Narrow" w:cs="Arial"/>
                <w:sz w:val="20"/>
                <w:szCs w:val="20"/>
              </w:rPr>
              <w:t xml:space="preserve">Mr. </w:t>
            </w:r>
            <w:r w:rsidR="00D61ED4">
              <w:rPr>
                <w:rFonts w:ascii="Arial Narrow" w:hAnsi="Arial Narrow" w:cs="Arial"/>
                <w:sz w:val="20"/>
                <w:szCs w:val="20"/>
              </w:rPr>
              <w:t>Idrissa Kamara</w:t>
            </w:r>
            <w:proofErr w:type="gramStart"/>
            <w:r w:rsidRPr="006818A2">
              <w:rPr>
                <w:rFonts w:ascii="Arial Narrow" w:hAnsi="Arial Narrow" w:cs="Arial"/>
                <w:sz w:val="20"/>
                <w:szCs w:val="20"/>
              </w:rPr>
              <w:t>,  Political</w:t>
            </w:r>
            <w:proofErr w:type="gramEnd"/>
            <w:r w:rsidRPr="006818A2">
              <w:rPr>
                <w:rFonts w:ascii="Arial Narrow" w:hAnsi="Arial Narrow" w:cs="Arial"/>
                <w:sz w:val="20"/>
                <w:szCs w:val="20"/>
              </w:rPr>
              <w:t>/Election Officer, DPA/AUC</w:t>
            </w:r>
          </w:p>
        </w:tc>
      </w:tr>
      <w:tr w:rsidR="00CC1EA2" w:rsidRPr="00724639" w14:paraId="31508327" w14:textId="77777777" w:rsidTr="00836C90">
        <w:trPr>
          <w:trHeight w:val="508"/>
        </w:trPr>
        <w:tc>
          <w:tcPr>
            <w:tcW w:w="2494" w:type="dxa"/>
            <w:shd w:val="clear" w:color="auto" w:fill="F7CAAC" w:themeFill="accent2" w:themeFillTint="66"/>
          </w:tcPr>
          <w:p w14:paraId="57A8D977" w14:textId="2E4E4B22" w:rsidR="00375DA4" w:rsidRPr="00EA78FC" w:rsidRDefault="00375DA4" w:rsidP="001D582A">
            <w:pPr>
              <w:spacing w:line="240" w:lineRule="auto"/>
              <w:jc w:val="both"/>
              <w:rPr>
                <w:rFonts w:ascii="Arial Narrow" w:hAnsi="Arial Narrow" w:cs="Arial"/>
                <w:sz w:val="20"/>
                <w:szCs w:val="20"/>
              </w:rPr>
            </w:pPr>
            <w:r w:rsidRPr="00BA52A8">
              <w:rPr>
                <w:rFonts w:ascii="Arial Narrow" w:hAnsi="Arial Narrow" w:cs="Arial"/>
                <w:b/>
                <w:sz w:val="20"/>
                <w:szCs w:val="20"/>
              </w:rPr>
              <w:t>10.45 – 11.00</w:t>
            </w:r>
          </w:p>
        </w:tc>
        <w:tc>
          <w:tcPr>
            <w:tcW w:w="7142" w:type="dxa"/>
            <w:shd w:val="clear" w:color="auto" w:fill="F7CAAC" w:themeFill="accent2" w:themeFillTint="66"/>
          </w:tcPr>
          <w:p w14:paraId="67974575" w14:textId="481332FB" w:rsidR="00375DA4" w:rsidRPr="00EA78FC" w:rsidRDefault="00375DA4" w:rsidP="00EA78FC">
            <w:pPr>
              <w:spacing w:after="0" w:line="240" w:lineRule="auto"/>
              <w:jc w:val="both"/>
            </w:pPr>
            <w:r>
              <w:rPr>
                <w:rFonts w:ascii="Arial Narrow" w:hAnsi="Arial Narrow" w:cs="Arial"/>
                <w:b/>
                <w:sz w:val="20"/>
                <w:szCs w:val="20"/>
              </w:rPr>
              <w:t>HEALTH BREAK</w:t>
            </w:r>
          </w:p>
        </w:tc>
      </w:tr>
      <w:tr w:rsidR="00CC1EA2" w:rsidRPr="00724639" w14:paraId="0E9B5F6E" w14:textId="77777777" w:rsidTr="00EA78FC">
        <w:trPr>
          <w:trHeight w:val="508"/>
        </w:trPr>
        <w:tc>
          <w:tcPr>
            <w:tcW w:w="2494" w:type="dxa"/>
            <w:vMerge w:val="restart"/>
            <w:shd w:val="clear" w:color="auto" w:fill="auto"/>
          </w:tcPr>
          <w:p w14:paraId="49C869DE" w14:textId="79DCCFDB" w:rsidR="00413094" w:rsidRPr="00116DDB" w:rsidRDefault="00413094" w:rsidP="001D582A">
            <w:pPr>
              <w:spacing w:line="240" w:lineRule="auto"/>
              <w:jc w:val="both"/>
              <w:rPr>
                <w:rFonts w:ascii="Arial Narrow" w:hAnsi="Arial Narrow" w:cs="Arial"/>
                <w:b/>
                <w:bCs/>
                <w:sz w:val="20"/>
                <w:szCs w:val="20"/>
              </w:rPr>
            </w:pPr>
            <w:r>
              <w:rPr>
                <w:rFonts w:ascii="Arial Narrow" w:hAnsi="Arial Narrow" w:cs="Arial"/>
                <w:b/>
                <w:bCs/>
                <w:sz w:val="20"/>
                <w:szCs w:val="20"/>
              </w:rPr>
              <w:t>11.00 – 13.</w:t>
            </w:r>
            <w:r w:rsidRPr="00EA78FC">
              <w:rPr>
                <w:rFonts w:ascii="Arial Narrow" w:hAnsi="Arial Narrow" w:cs="Arial"/>
                <w:b/>
                <w:bCs/>
                <w:sz w:val="20"/>
                <w:szCs w:val="20"/>
              </w:rPr>
              <w:t>00</w:t>
            </w:r>
          </w:p>
        </w:tc>
        <w:tc>
          <w:tcPr>
            <w:tcW w:w="7142" w:type="dxa"/>
            <w:shd w:val="clear" w:color="auto" w:fill="auto"/>
          </w:tcPr>
          <w:p w14:paraId="679E7ED0" w14:textId="478A3C8B" w:rsidR="00413094" w:rsidRPr="004130EF" w:rsidRDefault="00413094" w:rsidP="00B3622F">
            <w:pPr>
              <w:pStyle w:val="NoSpacing"/>
              <w:rPr>
                <w:rFonts w:ascii="Arial Narrow" w:hAnsi="Arial Narrow" w:cs="Arial"/>
                <w:sz w:val="20"/>
                <w:szCs w:val="20"/>
              </w:rPr>
            </w:pPr>
            <w:r>
              <w:rPr>
                <w:rFonts w:ascii="Arial Narrow" w:hAnsi="Arial Narrow" w:cs="Arial"/>
                <w:b/>
                <w:sz w:val="20"/>
                <w:szCs w:val="20"/>
              </w:rPr>
              <w:t>SESSION</w:t>
            </w:r>
            <w:r w:rsidRPr="004130EF">
              <w:rPr>
                <w:rFonts w:ascii="Arial Narrow" w:hAnsi="Arial Narrow" w:cs="Arial"/>
                <w:b/>
                <w:sz w:val="20"/>
                <w:szCs w:val="20"/>
              </w:rPr>
              <w:t xml:space="preserve"> 2: </w:t>
            </w:r>
            <w:r>
              <w:rPr>
                <w:rFonts w:ascii="Arial Narrow" w:hAnsi="Arial Narrow" w:cs="Arial"/>
                <w:b/>
                <w:sz w:val="20"/>
                <w:szCs w:val="20"/>
              </w:rPr>
              <w:t xml:space="preserve">Key Note </w:t>
            </w:r>
            <w:r w:rsidRPr="004130EF">
              <w:rPr>
                <w:rFonts w:ascii="Arial Narrow" w:hAnsi="Arial Narrow" w:cs="Arial"/>
                <w:b/>
                <w:sz w:val="20"/>
                <w:szCs w:val="20"/>
              </w:rPr>
              <w:t xml:space="preserve">Presentation on the State of Political Parties in </w:t>
            </w:r>
            <w:r w:rsidR="00B3622F">
              <w:rPr>
                <w:rFonts w:ascii="Arial Narrow" w:hAnsi="Arial Narrow" w:cs="Arial"/>
                <w:b/>
                <w:sz w:val="20"/>
                <w:szCs w:val="20"/>
              </w:rPr>
              <w:t xml:space="preserve">East </w:t>
            </w:r>
            <w:r w:rsidRPr="004130EF">
              <w:rPr>
                <w:rFonts w:ascii="Arial Narrow" w:hAnsi="Arial Narrow" w:cs="Arial"/>
                <w:b/>
                <w:sz w:val="20"/>
                <w:szCs w:val="20"/>
              </w:rPr>
              <w:t>Africa</w:t>
            </w:r>
          </w:p>
          <w:p w14:paraId="28924630" w14:textId="77777777" w:rsidR="00413094" w:rsidRDefault="00413094" w:rsidP="00375DA4">
            <w:pPr>
              <w:spacing w:after="0" w:line="240" w:lineRule="auto"/>
              <w:jc w:val="both"/>
              <w:rPr>
                <w:rFonts w:ascii="Arial Narrow" w:hAnsi="Arial Narrow" w:cs="Arial"/>
                <w:b/>
                <w:sz w:val="20"/>
                <w:szCs w:val="20"/>
              </w:rPr>
            </w:pPr>
          </w:p>
        </w:tc>
      </w:tr>
      <w:tr w:rsidR="00CC1EA2" w:rsidRPr="00724639" w14:paraId="37C8FBB1" w14:textId="77777777" w:rsidTr="00EA78FC">
        <w:trPr>
          <w:trHeight w:val="508"/>
        </w:trPr>
        <w:tc>
          <w:tcPr>
            <w:tcW w:w="2494" w:type="dxa"/>
            <w:vMerge/>
            <w:shd w:val="clear" w:color="auto" w:fill="auto"/>
          </w:tcPr>
          <w:p w14:paraId="24958545" w14:textId="77777777" w:rsidR="00413094" w:rsidRPr="00DE12DD" w:rsidRDefault="00413094" w:rsidP="001D582A">
            <w:pPr>
              <w:spacing w:line="240" w:lineRule="auto"/>
              <w:jc w:val="both"/>
              <w:rPr>
                <w:rFonts w:ascii="Arial Narrow" w:hAnsi="Arial Narrow" w:cs="Arial"/>
                <w:sz w:val="20"/>
                <w:szCs w:val="20"/>
              </w:rPr>
            </w:pPr>
          </w:p>
        </w:tc>
        <w:tc>
          <w:tcPr>
            <w:tcW w:w="7142" w:type="dxa"/>
            <w:shd w:val="clear" w:color="auto" w:fill="auto"/>
          </w:tcPr>
          <w:p w14:paraId="7C1CD456" w14:textId="4F5A2426" w:rsidR="00413094" w:rsidRPr="00EA78FC" w:rsidRDefault="00902CB3" w:rsidP="00B3622F">
            <w:pPr>
              <w:pStyle w:val="NoSpacing"/>
              <w:rPr>
                <w:rFonts w:ascii="Arial Narrow" w:hAnsi="Arial Narrow" w:cs="Arial"/>
                <w:bCs/>
                <w:i/>
                <w:iCs/>
                <w:sz w:val="20"/>
                <w:szCs w:val="20"/>
              </w:rPr>
            </w:pPr>
            <w:r>
              <w:rPr>
                <w:rFonts w:ascii="Arial Narrow" w:hAnsi="Arial Narrow" w:cs="Arial"/>
                <w:b/>
                <w:sz w:val="20"/>
                <w:szCs w:val="20"/>
              </w:rPr>
              <w:t>Session Objective</w:t>
            </w:r>
            <w:r w:rsidR="00413094" w:rsidRPr="00BA6A8D">
              <w:rPr>
                <w:rFonts w:ascii="Arial Narrow" w:hAnsi="Arial Narrow" w:cs="Arial"/>
                <w:b/>
                <w:sz w:val="20"/>
                <w:szCs w:val="20"/>
              </w:rPr>
              <w:t>:</w:t>
            </w:r>
            <w:r w:rsidR="00413094">
              <w:rPr>
                <w:rFonts w:ascii="Arial Narrow" w:hAnsi="Arial Narrow" w:cs="Arial"/>
                <w:b/>
                <w:sz w:val="20"/>
                <w:szCs w:val="20"/>
              </w:rPr>
              <w:t xml:space="preserve"> </w:t>
            </w:r>
            <w:r w:rsidR="00413094">
              <w:rPr>
                <w:rFonts w:ascii="Arial Narrow" w:hAnsi="Arial Narrow" w:cs="Arial"/>
                <w:bCs/>
                <w:i/>
                <w:iCs/>
                <w:sz w:val="20"/>
                <w:szCs w:val="20"/>
              </w:rPr>
              <w:t xml:space="preserve">This session will provide the overall horizon scanning of the state of play of Political Parties from the </w:t>
            </w:r>
            <w:r w:rsidR="00B3622F">
              <w:rPr>
                <w:rFonts w:ascii="Arial Narrow" w:hAnsi="Arial Narrow" w:cs="Arial"/>
                <w:bCs/>
                <w:i/>
                <w:iCs/>
                <w:sz w:val="20"/>
                <w:szCs w:val="20"/>
              </w:rPr>
              <w:t>East</w:t>
            </w:r>
            <w:r w:rsidR="00413094">
              <w:rPr>
                <w:rFonts w:ascii="Arial Narrow" w:hAnsi="Arial Narrow" w:cs="Arial"/>
                <w:bCs/>
                <w:i/>
                <w:iCs/>
                <w:sz w:val="20"/>
                <w:szCs w:val="20"/>
              </w:rPr>
              <w:t xml:space="preserve"> Africa perspective. The presentation will delve deep into the understanding of the socio-political</w:t>
            </w:r>
            <w:r w:rsidR="002C328F">
              <w:rPr>
                <w:rFonts w:ascii="Arial Narrow" w:hAnsi="Arial Narrow" w:cs="Arial"/>
                <w:bCs/>
                <w:i/>
                <w:iCs/>
                <w:sz w:val="20"/>
                <w:szCs w:val="20"/>
              </w:rPr>
              <w:t xml:space="preserve"> context </w:t>
            </w:r>
            <w:r w:rsidR="00413094">
              <w:rPr>
                <w:rFonts w:ascii="Arial Narrow" w:hAnsi="Arial Narrow" w:cs="Arial"/>
                <w:bCs/>
                <w:i/>
                <w:iCs/>
                <w:sz w:val="20"/>
                <w:szCs w:val="20"/>
              </w:rPr>
              <w:t xml:space="preserve">of </w:t>
            </w:r>
            <w:r w:rsidR="00D61ED4">
              <w:rPr>
                <w:rFonts w:ascii="Arial Narrow" w:hAnsi="Arial Narrow" w:cs="Arial"/>
                <w:bCs/>
                <w:i/>
                <w:iCs/>
                <w:sz w:val="20"/>
                <w:szCs w:val="20"/>
              </w:rPr>
              <w:t>p</w:t>
            </w:r>
            <w:r w:rsidR="00413094">
              <w:rPr>
                <w:rFonts w:ascii="Arial Narrow" w:hAnsi="Arial Narrow" w:cs="Arial"/>
                <w:bCs/>
                <w:i/>
                <w:iCs/>
                <w:sz w:val="20"/>
                <w:szCs w:val="20"/>
              </w:rPr>
              <w:t xml:space="preserve">olitical </w:t>
            </w:r>
            <w:r w:rsidR="00D61ED4">
              <w:rPr>
                <w:rFonts w:ascii="Arial Narrow" w:hAnsi="Arial Narrow" w:cs="Arial"/>
                <w:bCs/>
                <w:i/>
                <w:iCs/>
                <w:sz w:val="20"/>
                <w:szCs w:val="20"/>
              </w:rPr>
              <w:t>p</w:t>
            </w:r>
            <w:r w:rsidR="00413094">
              <w:rPr>
                <w:rFonts w:ascii="Arial Narrow" w:hAnsi="Arial Narrow" w:cs="Arial"/>
                <w:bCs/>
                <w:i/>
                <w:iCs/>
                <w:sz w:val="20"/>
                <w:szCs w:val="20"/>
              </w:rPr>
              <w:t xml:space="preserve">arties in the </w:t>
            </w:r>
            <w:r w:rsidR="00D61ED4">
              <w:rPr>
                <w:rFonts w:ascii="Arial Narrow" w:hAnsi="Arial Narrow" w:cs="Arial"/>
                <w:bCs/>
                <w:i/>
                <w:iCs/>
                <w:sz w:val="20"/>
                <w:szCs w:val="20"/>
              </w:rPr>
              <w:t>r</w:t>
            </w:r>
            <w:r w:rsidR="00413094">
              <w:rPr>
                <w:rFonts w:ascii="Arial Narrow" w:hAnsi="Arial Narrow" w:cs="Arial"/>
                <w:bCs/>
                <w:i/>
                <w:iCs/>
                <w:sz w:val="20"/>
                <w:szCs w:val="20"/>
              </w:rPr>
              <w:t xml:space="preserve">egion. The presentation is meant to spark discussion by providing </w:t>
            </w:r>
            <w:r>
              <w:rPr>
                <w:rFonts w:ascii="Arial Narrow" w:hAnsi="Arial Narrow" w:cs="Arial"/>
                <w:bCs/>
                <w:i/>
                <w:iCs/>
                <w:sz w:val="20"/>
                <w:szCs w:val="20"/>
              </w:rPr>
              <w:t>snapshot in</w:t>
            </w:r>
            <w:r w:rsidR="00413094">
              <w:rPr>
                <w:rFonts w:ascii="Arial Narrow" w:hAnsi="Arial Narrow" w:cs="Arial"/>
                <w:bCs/>
                <w:i/>
                <w:iCs/>
                <w:sz w:val="20"/>
                <w:szCs w:val="20"/>
              </w:rPr>
              <w:t xml:space="preserve"> hopes of facilitating the sharing of insights on the realities of </w:t>
            </w:r>
            <w:r w:rsidR="00D61ED4">
              <w:rPr>
                <w:rFonts w:ascii="Arial Narrow" w:hAnsi="Arial Narrow" w:cs="Arial"/>
                <w:bCs/>
                <w:i/>
                <w:iCs/>
                <w:sz w:val="20"/>
                <w:szCs w:val="20"/>
              </w:rPr>
              <w:t>p</w:t>
            </w:r>
            <w:r w:rsidR="00413094">
              <w:rPr>
                <w:rFonts w:ascii="Arial Narrow" w:hAnsi="Arial Narrow" w:cs="Arial"/>
                <w:bCs/>
                <w:i/>
                <w:iCs/>
                <w:sz w:val="20"/>
                <w:szCs w:val="20"/>
              </w:rPr>
              <w:t xml:space="preserve">olitical </w:t>
            </w:r>
            <w:r w:rsidR="00D61ED4">
              <w:rPr>
                <w:rFonts w:ascii="Arial Narrow" w:hAnsi="Arial Narrow" w:cs="Arial"/>
                <w:bCs/>
                <w:i/>
                <w:iCs/>
                <w:sz w:val="20"/>
                <w:szCs w:val="20"/>
              </w:rPr>
              <w:t>p</w:t>
            </w:r>
            <w:r w:rsidR="00413094">
              <w:rPr>
                <w:rFonts w:ascii="Arial Narrow" w:hAnsi="Arial Narrow" w:cs="Arial"/>
                <w:bCs/>
                <w:i/>
                <w:iCs/>
                <w:sz w:val="20"/>
                <w:szCs w:val="20"/>
              </w:rPr>
              <w:t xml:space="preserve">arties to help identify trends, challenges and opportunities in working directly with </w:t>
            </w:r>
            <w:r w:rsidR="00D61ED4">
              <w:rPr>
                <w:rFonts w:ascii="Arial Narrow" w:hAnsi="Arial Narrow" w:cs="Arial"/>
                <w:bCs/>
                <w:i/>
                <w:iCs/>
                <w:sz w:val="20"/>
                <w:szCs w:val="20"/>
              </w:rPr>
              <w:t>p</w:t>
            </w:r>
            <w:r w:rsidR="00413094">
              <w:rPr>
                <w:rFonts w:ascii="Arial Narrow" w:hAnsi="Arial Narrow" w:cs="Arial"/>
                <w:bCs/>
                <w:i/>
                <w:iCs/>
                <w:sz w:val="20"/>
                <w:szCs w:val="20"/>
              </w:rPr>
              <w:t xml:space="preserve">olitical parties in </w:t>
            </w:r>
            <w:r w:rsidR="00D61ED4">
              <w:rPr>
                <w:rFonts w:ascii="Arial Narrow" w:hAnsi="Arial Narrow" w:cs="Arial"/>
                <w:bCs/>
                <w:i/>
                <w:iCs/>
                <w:sz w:val="20"/>
                <w:szCs w:val="20"/>
              </w:rPr>
              <w:t>AU Member States.</w:t>
            </w:r>
          </w:p>
          <w:p w14:paraId="17266A4E" w14:textId="77777777" w:rsidR="00413094" w:rsidRDefault="00413094" w:rsidP="00375DA4">
            <w:pPr>
              <w:pStyle w:val="NoSpacing"/>
              <w:rPr>
                <w:rFonts w:ascii="Arial Narrow" w:hAnsi="Arial Narrow" w:cs="Arial"/>
                <w:b/>
                <w:sz w:val="20"/>
                <w:szCs w:val="20"/>
              </w:rPr>
            </w:pPr>
          </w:p>
        </w:tc>
      </w:tr>
      <w:tr w:rsidR="00CC1EA2" w:rsidRPr="00724639" w14:paraId="5243D775" w14:textId="77777777" w:rsidTr="008B176A">
        <w:trPr>
          <w:trHeight w:val="737"/>
        </w:trPr>
        <w:tc>
          <w:tcPr>
            <w:tcW w:w="2494" w:type="dxa"/>
            <w:shd w:val="clear" w:color="auto" w:fill="auto"/>
          </w:tcPr>
          <w:p w14:paraId="3FA75C24" w14:textId="77777777" w:rsidR="00413094" w:rsidRPr="00DE12DD" w:rsidRDefault="00413094" w:rsidP="001D582A">
            <w:pPr>
              <w:spacing w:line="240" w:lineRule="auto"/>
              <w:jc w:val="both"/>
              <w:rPr>
                <w:rFonts w:ascii="Arial Narrow" w:hAnsi="Arial Narrow" w:cs="Arial"/>
                <w:sz w:val="20"/>
                <w:szCs w:val="20"/>
              </w:rPr>
            </w:pPr>
          </w:p>
        </w:tc>
        <w:tc>
          <w:tcPr>
            <w:tcW w:w="7142" w:type="dxa"/>
            <w:shd w:val="clear" w:color="auto" w:fill="auto"/>
          </w:tcPr>
          <w:p w14:paraId="32D022E6" w14:textId="34D8B08F" w:rsidR="00413094" w:rsidRPr="00B3622F" w:rsidRDefault="007A00E7" w:rsidP="00B3622F">
            <w:pPr>
              <w:pStyle w:val="NoSpacing"/>
              <w:rPr>
                <w:rFonts w:ascii="Arial Narrow" w:hAnsi="Arial Narrow" w:cs="Arial"/>
                <w:sz w:val="20"/>
                <w:szCs w:val="20"/>
              </w:rPr>
            </w:pPr>
            <w:r w:rsidRPr="00F36886">
              <w:rPr>
                <w:rFonts w:ascii="Arial Narrow" w:hAnsi="Arial Narrow" w:cs="Arial"/>
                <w:b/>
                <w:bCs/>
                <w:sz w:val="20"/>
                <w:szCs w:val="20"/>
              </w:rPr>
              <w:t>Moderator:</w:t>
            </w:r>
            <w:r w:rsidR="00413094" w:rsidRPr="00F36886">
              <w:rPr>
                <w:rFonts w:ascii="Arial Narrow" w:hAnsi="Arial Narrow" w:cs="Arial"/>
                <w:b/>
                <w:bCs/>
                <w:sz w:val="20"/>
                <w:szCs w:val="20"/>
              </w:rPr>
              <w:t xml:space="preserve"> </w:t>
            </w:r>
            <w:r w:rsidR="00786060">
              <w:rPr>
                <w:rFonts w:ascii="Arial Narrow" w:hAnsi="Arial Narrow" w:cs="Arial"/>
                <w:sz w:val="20"/>
                <w:szCs w:val="20"/>
              </w:rPr>
              <w:t xml:space="preserve">Mr. David M. </w:t>
            </w:r>
            <w:proofErr w:type="spellStart"/>
            <w:r w:rsidR="00786060">
              <w:rPr>
                <w:rFonts w:ascii="Arial Narrow" w:hAnsi="Arial Narrow" w:cs="Arial"/>
                <w:sz w:val="20"/>
                <w:szCs w:val="20"/>
              </w:rPr>
              <w:t>Onen</w:t>
            </w:r>
            <w:proofErr w:type="spellEnd"/>
            <w:r w:rsidR="009172AE">
              <w:rPr>
                <w:rFonts w:ascii="Arial Narrow" w:hAnsi="Arial Narrow" w:cs="Arial"/>
                <w:sz w:val="20"/>
                <w:szCs w:val="20"/>
              </w:rPr>
              <w:t xml:space="preserve"> </w:t>
            </w:r>
            <w:r w:rsidR="002C328F" w:rsidRPr="00B3622F">
              <w:rPr>
                <w:rFonts w:ascii="Arial Narrow" w:hAnsi="Arial Narrow" w:cs="Arial"/>
                <w:sz w:val="20"/>
                <w:szCs w:val="20"/>
              </w:rPr>
              <w:t xml:space="preserve"> </w:t>
            </w:r>
            <w:proofErr w:type="gramStart"/>
            <w:r w:rsidR="002C328F" w:rsidRPr="00B3622F">
              <w:rPr>
                <w:rFonts w:ascii="Arial Narrow" w:hAnsi="Arial Narrow" w:cs="Arial"/>
                <w:sz w:val="20"/>
                <w:szCs w:val="20"/>
              </w:rPr>
              <w:t xml:space="preserve">– </w:t>
            </w:r>
            <w:r w:rsidR="009172AE">
              <w:rPr>
                <w:rFonts w:ascii="Arial Narrow" w:hAnsi="Arial Narrow" w:cs="Arial"/>
                <w:sz w:val="20"/>
                <w:szCs w:val="20"/>
              </w:rPr>
              <w:t xml:space="preserve"> </w:t>
            </w:r>
            <w:r w:rsidR="00786060">
              <w:rPr>
                <w:rFonts w:ascii="Arial Narrow" w:hAnsi="Arial Narrow" w:cs="Arial"/>
                <w:sz w:val="20"/>
                <w:szCs w:val="20"/>
              </w:rPr>
              <w:t>EAC</w:t>
            </w:r>
            <w:proofErr w:type="gramEnd"/>
            <w:r w:rsidR="00786060">
              <w:rPr>
                <w:rFonts w:ascii="Arial Narrow" w:hAnsi="Arial Narrow" w:cs="Arial"/>
                <w:sz w:val="20"/>
                <w:szCs w:val="20"/>
              </w:rPr>
              <w:t xml:space="preserve"> </w:t>
            </w:r>
          </w:p>
          <w:p w14:paraId="5988704A" w14:textId="4A4072E3" w:rsidR="00B3622F" w:rsidRDefault="00B3622F" w:rsidP="00B3622F">
            <w:pPr>
              <w:pStyle w:val="NoSpacing"/>
              <w:rPr>
                <w:rFonts w:ascii="Arial Narrow" w:hAnsi="Arial Narrow" w:cs="Arial"/>
                <w:bCs/>
                <w:sz w:val="20"/>
                <w:szCs w:val="20"/>
              </w:rPr>
            </w:pPr>
            <w:r>
              <w:rPr>
                <w:rFonts w:ascii="Arial Narrow" w:hAnsi="Arial Narrow" w:cs="Arial"/>
                <w:b/>
                <w:sz w:val="20"/>
                <w:szCs w:val="20"/>
              </w:rPr>
              <w:t xml:space="preserve">Presenter:  </w:t>
            </w:r>
            <w:r w:rsidR="009172AE">
              <w:rPr>
                <w:rFonts w:ascii="Arial Narrow" w:hAnsi="Arial Narrow" w:cs="Arial"/>
                <w:bCs/>
                <w:sz w:val="20"/>
                <w:szCs w:val="20"/>
              </w:rPr>
              <w:t xml:space="preserve">Dr. </w:t>
            </w:r>
            <w:proofErr w:type="spellStart"/>
            <w:r w:rsidR="009172AE">
              <w:rPr>
                <w:rFonts w:ascii="Arial Narrow" w:hAnsi="Arial Narrow" w:cs="Arial"/>
                <w:bCs/>
                <w:sz w:val="20"/>
                <w:szCs w:val="20"/>
              </w:rPr>
              <w:t>Ssimba</w:t>
            </w:r>
            <w:proofErr w:type="spellEnd"/>
            <w:r w:rsidR="009172AE">
              <w:rPr>
                <w:rFonts w:ascii="Arial Narrow" w:hAnsi="Arial Narrow" w:cs="Arial"/>
                <w:bCs/>
                <w:sz w:val="20"/>
                <w:szCs w:val="20"/>
              </w:rPr>
              <w:t xml:space="preserve"> Sallie </w:t>
            </w:r>
            <w:proofErr w:type="spellStart"/>
            <w:r w:rsidR="009172AE">
              <w:rPr>
                <w:rFonts w:ascii="Arial Narrow" w:hAnsi="Arial Narrow" w:cs="Arial"/>
                <w:bCs/>
                <w:sz w:val="20"/>
                <w:szCs w:val="20"/>
              </w:rPr>
              <w:t>Kayunga</w:t>
            </w:r>
            <w:proofErr w:type="spellEnd"/>
            <w:r w:rsidR="009172AE">
              <w:rPr>
                <w:rFonts w:ascii="Arial Narrow" w:hAnsi="Arial Narrow" w:cs="Arial"/>
                <w:bCs/>
                <w:sz w:val="20"/>
                <w:szCs w:val="20"/>
              </w:rPr>
              <w:t>, Experts on Political Parties, Uganda</w:t>
            </w:r>
          </w:p>
          <w:p w14:paraId="1286A3BA" w14:textId="0E3110D0" w:rsidR="00413094" w:rsidRPr="00BA6A8D" w:rsidRDefault="009172AE">
            <w:pPr>
              <w:pStyle w:val="NoSpacing"/>
              <w:rPr>
                <w:rFonts w:ascii="Arial Narrow" w:hAnsi="Arial Narrow" w:cs="Arial"/>
                <w:b/>
                <w:sz w:val="20"/>
                <w:szCs w:val="20"/>
              </w:rPr>
            </w:pPr>
            <w:r>
              <w:rPr>
                <w:rFonts w:ascii="Arial Narrow" w:hAnsi="Arial Narrow" w:cs="Arial"/>
                <w:bCs/>
                <w:sz w:val="20"/>
                <w:szCs w:val="20"/>
              </w:rPr>
              <w:t xml:space="preserve">               </w:t>
            </w:r>
            <w:r w:rsidR="00B3622F">
              <w:rPr>
                <w:rFonts w:ascii="Arial Narrow" w:hAnsi="Arial Narrow" w:cs="Arial"/>
                <w:bCs/>
                <w:sz w:val="20"/>
                <w:szCs w:val="20"/>
              </w:rPr>
              <w:t xml:space="preserve"> </w:t>
            </w:r>
            <w:r>
              <w:rPr>
                <w:rFonts w:ascii="Arial Narrow" w:hAnsi="Arial Narrow" w:cs="Arial"/>
                <w:bCs/>
                <w:sz w:val="20"/>
                <w:szCs w:val="20"/>
              </w:rPr>
              <w:t xml:space="preserve"> </w:t>
            </w:r>
            <w:r w:rsidR="00B3622F">
              <w:rPr>
                <w:rFonts w:ascii="Arial Narrow" w:hAnsi="Arial Narrow" w:cs="Arial"/>
                <w:bCs/>
                <w:sz w:val="20"/>
                <w:szCs w:val="20"/>
              </w:rPr>
              <w:t>:</w:t>
            </w:r>
            <w:r>
              <w:rPr>
                <w:rFonts w:ascii="Arial Narrow" w:hAnsi="Arial Narrow" w:cs="Arial"/>
                <w:bCs/>
                <w:sz w:val="20"/>
                <w:szCs w:val="20"/>
              </w:rPr>
              <w:t xml:space="preserve">  </w:t>
            </w:r>
            <w:r w:rsidR="00D61ED4" w:rsidRPr="00B3622F">
              <w:rPr>
                <w:rFonts w:ascii="Arial Narrow" w:hAnsi="Arial Narrow" w:cs="Arial"/>
                <w:bCs/>
                <w:sz w:val="20"/>
                <w:szCs w:val="20"/>
              </w:rPr>
              <w:t>Dr</w:t>
            </w:r>
            <w:r>
              <w:rPr>
                <w:rFonts w:ascii="Arial Narrow" w:hAnsi="Arial Narrow" w:cs="Arial"/>
                <w:bCs/>
                <w:sz w:val="20"/>
                <w:szCs w:val="20"/>
              </w:rPr>
              <w:t xml:space="preserve">. Edwin E. </w:t>
            </w:r>
            <w:proofErr w:type="spellStart"/>
            <w:r>
              <w:rPr>
                <w:rFonts w:ascii="Arial Narrow" w:hAnsi="Arial Narrow" w:cs="Arial"/>
                <w:bCs/>
                <w:sz w:val="20"/>
                <w:szCs w:val="20"/>
              </w:rPr>
              <w:t>Babeiya</w:t>
            </w:r>
            <w:proofErr w:type="spellEnd"/>
            <w:r>
              <w:rPr>
                <w:rFonts w:ascii="Arial Narrow" w:hAnsi="Arial Narrow" w:cs="Arial"/>
                <w:bCs/>
                <w:sz w:val="20"/>
                <w:szCs w:val="20"/>
              </w:rPr>
              <w:t xml:space="preserve">, Senior Lecturer, University of Dar </w:t>
            </w:r>
            <w:proofErr w:type="spellStart"/>
            <w:r>
              <w:rPr>
                <w:rFonts w:ascii="Arial Narrow" w:hAnsi="Arial Narrow" w:cs="Arial"/>
                <w:bCs/>
                <w:sz w:val="20"/>
                <w:szCs w:val="20"/>
              </w:rPr>
              <w:t>Es</w:t>
            </w:r>
            <w:proofErr w:type="spellEnd"/>
            <w:r>
              <w:rPr>
                <w:rFonts w:ascii="Arial Narrow" w:hAnsi="Arial Narrow" w:cs="Arial"/>
                <w:bCs/>
                <w:sz w:val="20"/>
                <w:szCs w:val="20"/>
              </w:rPr>
              <w:t xml:space="preserve"> Salaam</w:t>
            </w:r>
          </w:p>
        </w:tc>
      </w:tr>
      <w:tr w:rsidR="00CC1EA2" w:rsidRPr="00724639" w14:paraId="48F501CB" w14:textId="77777777" w:rsidTr="00836C90">
        <w:trPr>
          <w:trHeight w:val="267"/>
        </w:trPr>
        <w:tc>
          <w:tcPr>
            <w:tcW w:w="2494" w:type="dxa"/>
            <w:shd w:val="clear" w:color="auto" w:fill="F7CAAC" w:themeFill="accent2" w:themeFillTint="66"/>
            <w:vAlign w:val="center"/>
          </w:tcPr>
          <w:p w14:paraId="5CF4F795" w14:textId="2397AC90" w:rsidR="00902CB3" w:rsidRPr="00EA78FC" w:rsidRDefault="00902CB3" w:rsidP="00EA78FC">
            <w:pPr>
              <w:spacing w:line="240" w:lineRule="auto"/>
              <w:ind w:right="256"/>
              <w:jc w:val="both"/>
              <w:rPr>
                <w:rFonts w:ascii="Arial Narrow" w:hAnsi="Arial Narrow" w:cs="Arial"/>
                <w:sz w:val="20"/>
                <w:szCs w:val="20"/>
              </w:rPr>
            </w:pPr>
            <w:r w:rsidRPr="00EA78FC">
              <w:rPr>
                <w:rFonts w:ascii="Arial Narrow" w:hAnsi="Arial Narrow" w:cs="Arial"/>
                <w:b/>
                <w:sz w:val="20"/>
                <w:szCs w:val="20"/>
              </w:rPr>
              <w:t>13:00 -  14:30</w:t>
            </w:r>
          </w:p>
        </w:tc>
        <w:tc>
          <w:tcPr>
            <w:tcW w:w="7142" w:type="dxa"/>
            <w:shd w:val="clear" w:color="auto" w:fill="F7CAAC" w:themeFill="accent2" w:themeFillTint="66"/>
            <w:vAlign w:val="center"/>
          </w:tcPr>
          <w:p w14:paraId="03C21D91" w14:textId="4142EAB8" w:rsidR="00902CB3" w:rsidRPr="00EA78FC" w:rsidRDefault="00902CB3" w:rsidP="00EB3EA8">
            <w:pPr>
              <w:pStyle w:val="NoSpacing"/>
              <w:rPr>
                <w:rFonts w:ascii="Arial Narrow" w:hAnsi="Arial Narrow" w:cs="Arial"/>
                <w:b/>
                <w:sz w:val="20"/>
                <w:szCs w:val="20"/>
              </w:rPr>
            </w:pPr>
            <w:r w:rsidRPr="00EA78FC">
              <w:rPr>
                <w:rFonts w:ascii="Arial Narrow" w:hAnsi="Arial Narrow" w:cs="Arial"/>
                <w:b/>
                <w:sz w:val="20"/>
                <w:szCs w:val="20"/>
              </w:rPr>
              <w:t>LUNCH</w:t>
            </w:r>
          </w:p>
        </w:tc>
      </w:tr>
      <w:tr w:rsidR="00CC1EA2" w:rsidRPr="00724639" w14:paraId="3C6801F0" w14:textId="77777777" w:rsidTr="00836C90">
        <w:trPr>
          <w:trHeight w:val="267"/>
        </w:trPr>
        <w:tc>
          <w:tcPr>
            <w:tcW w:w="2494" w:type="dxa"/>
            <w:vMerge w:val="restart"/>
            <w:shd w:val="clear" w:color="auto" w:fill="FFFFFF" w:themeFill="background1"/>
            <w:vAlign w:val="center"/>
          </w:tcPr>
          <w:p w14:paraId="111FA4D4" w14:textId="3F3365B1" w:rsidR="00CC1EA2" w:rsidRPr="00724639" w:rsidRDefault="00CC1EA2" w:rsidP="00EA78FC">
            <w:pPr>
              <w:spacing w:line="240" w:lineRule="auto"/>
              <w:jc w:val="both"/>
              <w:rPr>
                <w:rFonts w:ascii="Arial Narrow" w:hAnsi="Arial Narrow" w:cs="Arial"/>
                <w:b/>
                <w:sz w:val="20"/>
                <w:szCs w:val="20"/>
              </w:rPr>
            </w:pPr>
            <w:r w:rsidRPr="00EA78FC">
              <w:rPr>
                <w:rFonts w:ascii="Arial Narrow" w:hAnsi="Arial Narrow" w:cs="Arial"/>
                <w:b/>
                <w:bCs/>
                <w:sz w:val="20"/>
                <w:szCs w:val="20"/>
              </w:rPr>
              <w:lastRenderedPageBreak/>
              <w:t>14:30 – 16:30</w:t>
            </w:r>
            <w:r w:rsidRPr="00EA78FC">
              <w:rPr>
                <w:rFonts w:ascii="Arial Narrow" w:hAnsi="Arial Narrow" w:cs="Arial"/>
                <w:b/>
                <w:sz w:val="20"/>
                <w:szCs w:val="20"/>
              </w:rPr>
              <w:t xml:space="preserve"> </w:t>
            </w:r>
          </w:p>
        </w:tc>
        <w:tc>
          <w:tcPr>
            <w:tcW w:w="7142" w:type="dxa"/>
            <w:shd w:val="clear" w:color="auto" w:fill="F7CAAC" w:themeFill="accent2" w:themeFillTint="66"/>
            <w:vAlign w:val="center"/>
          </w:tcPr>
          <w:p w14:paraId="060301C8" w14:textId="7AE243CD" w:rsidR="00CC1EA2" w:rsidRPr="00724639" w:rsidRDefault="00CC1EA2">
            <w:pPr>
              <w:pStyle w:val="NoSpacing"/>
              <w:rPr>
                <w:rFonts w:ascii="Arial Narrow" w:hAnsi="Arial Narrow" w:cs="Arial"/>
                <w:b/>
                <w:sz w:val="20"/>
                <w:szCs w:val="20"/>
              </w:rPr>
            </w:pPr>
            <w:r>
              <w:rPr>
                <w:rFonts w:ascii="Arial Narrow" w:hAnsi="Arial Narrow" w:cs="Arial"/>
                <w:b/>
                <w:sz w:val="20"/>
                <w:szCs w:val="20"/>
              </w:rPr>
              <w:t>SESSION</w:t>
            </w:r>
            <w:r w:rsidRPr="008F4AF4">
              <w:rPr>
                <w:rFonts w:ascii="Arial Narrow" w:hAnsi="Arial Narrow" w:cs="Arial"/>
                <w:b/>
                <w:sz w:val="20"/>
                <w:szCs w:val="20"/>
              </w:rPr>
              <w:t xml:space="preserve"> 3</w:t>
            </w:r>
            <w:r>
              <w:rPr>
                <w:rFonts w:ascii="Arial Narrow" w:hAnsi="Arial Narrow" w:cs="Arial"/>
                <w:b/>
                <w:sz w:val="20"/>
                <w:szCs w:val="20"/>
              </w:rPr>
              <w:t xml:space="preserve">: </w:t>
            </w:r>
            <w:r w:rsidRPr="008F4AF4">
              <w:rPr>
                <w:rFonts w:ascii="Arial Narrow" w:hAnsi="Arial Narrow" w:cs="Arial"/>
                <w:b/>
                <w:sz w:val="20"/>
                <w:szCs w:val="20"/>
              </w:rPr>
              <w:t xml:space="preserve">Working Groups:  Political Parties and the deepening </w:t>
            </w:r>
            <w:r w:rsidR="00836C90">
              <w:rPr>
                <w:rFonts w:ascii="Arial Narrow" w:hAnsi="Arial Narrow" w:cs="Arial"/>
                <w:b/>
                <w:sz w:val="20"/>
                <w:szCs w:val="20"/>
              </w:rPr>
              <w:t>of democratic governance in East</w:t>
            </w:r>
            <w:r w:rsidRPr="008F4AF4">
              <w:rPr>
                <w:rFonts w:ascii="Arial Narrow" w:hAnsi="Arial Narrow" w:cs="Arial"/>
                <w:b/>
                <w:sz w:val="20"/>
                <w:szCs w:val="20"/>
              </w:rPr>
              <w:t xml:space="preserve"> </w:t>
            </w:r>
            <w:r w:rsidR="00EA78FC" w:rsidRPr="008F4AF4">
              <w:rPr>
                <w:rFonts w:ascii="Arial Narrow" w:hAnsi="Arial Narrow" w:cs="Arial"/>
                <w:b/>
                <w:sz w:val="20"/>
                <w:szCs w:val="20"/>
              </w:rPr>
              <w:t xml:space="preserve">Africa </w:t>
            </w:r>
            <w:r w:rsidR="00EA78FC">
              <w:rPr>
                <w:rFonts w:ascii="Arial Narrow" w:hAnsi="Arial Narrow" w:cs="Arial"/>
                <w:b/>
                <w:sz w:val="20"/>
                <w:szCs w:val="20"/>
              </w:rPr>
              <w:t>-</w:t>
            </w:r>
            <w:r>
              <w:rPr>
                <w:rFonts w:ascii="Arial Narrow" w:hAnsi="Arial Narrow" w:cs="Arial"/>
                <w:b/>
                <w:sz w:val="20"/>
                <w:szCs w:val="20"/>
              </w:rPr>
              <w:t xml:space="preserve"> Discussing the How?</w:t>
            </w:r>
          </w:p>
        </w:tc>
      </w:tr>
      <w:tr w:rsidR="00CC1EA2" w:rsidRPr="00724639" w14:paraId="5AC28ECD" w14:textId="77777777" w:rsidTr="00EA78FC">
        <w:tc>
          <w:tcPr>
            <w:tcW w:w="2494" w:type="dxa"/>
            <w:vMerge/>
            <w:shd w:val="clear" w:color="auto" w:fill="FFFFFF" w:themeFill="background1"/>
            <w:vAlign w:val="center"/>
          </w:tcPr>
          <w:p w14:paraId="168324E9" w14:textId="5601B103" w:rsidR="00CC1EA2" w:rsidRPr="00EA78FC" w:rsidRDefault="00CC1EA2" w:rsidP="001D582A">
            <w:pPr>
              <w:spacing w:line="240" w:lineRule="auto"/>
              <w:jc w:val="center"/>
              <w:rPr>
                <w:rFonts w:ascii="Arial Narrow" w:hAnsi="Arial Narrow" w:cs="Arial"/>
                <w:b/>
                <w:sz w:val="20"/>
                <w:szCs w:val="20"/>
              </w:rPr>
            </w:pPr>
          </w:p>
        </w:tc>
        <w:tc>
          <w:tcPr>
            <w:tcW w:w="7142" w:type="dxa"/>
            <w:shd w:val="clear" w:color="auto" w:fill="auto"/>
          </w:tcPr>
          <w:p w14:paraId="1C9C0744" w14:textId="1332FC3E" w:rsidR="00CC1EA2" w:rsidRPr="00EA78FC" w:rsidRDefault="00CC1EA2">
            <w:pPr>
              <w:pStyle w:val="NoSpacing"/>
              <w:rPr>
                <w:rFonts w:ascii="Arial Narrow" w:hAnsi="Arial Narrow" w:cs="Arial"/>
                <w:bCs/>
                <w:i/>
                <w:iCs/>
                <w:sz w:val="20"/>
                <w:szCs w:val="20"/>
              </w:rPr>
            </w:pPr>
            <w:r w:rsidRPr="00EA78FC">
              <w:rPr>
                <w:rFonts w:ascii="Arial Narrow" w:hAnsi="Arial Narrow" w:cs="Arial"/>
                <w:b/>
                <w:sz w:val="20"/>
                <w:szCs w:val="20"/>
              </w:rPr>
              <w:t>Session Objectives:</w:t>
            </w:r>
            <w:r>
              <w:rPr>
                <w:rFonts w:ascii="Arial Narrow" w:hAnsi="Arial Narrow" w:cs="Arial"/>
                <w:b/>
                <w:sz w:val="20"/>
                <w:szCs w:val="20"/>
              </w:rPr>
              <w:t xml:space="preserve"> </w:t>
            </w:r>
            <w:r>
              <w:rPr>
                <w:rFonts w:ascii="Arial Narrow" w:hAnsi="Arial Narrow" w:cs="Arial"/>
                <w:bCs/>
                <w:i/>
                <w:iCs/>
                <w:sz w:val="20"/>
                <w:szCs w:val="20"/>
              </w:rPr>
              <w:t>This session will provide an opportunity to brainstorm and dialogue on the role of political parties in contributing to demo</w:t>
            </w:r>
            <w:r w:rsidR="00836C90">
              <w:rPr>
                <w:rFonts w:ascii="Arial Narrow" w:hAnsi="Arial Narrow" w:cs="Arial"/>
                <w:bCs/>
                <w:i/>
                <w:iCs/>
                <w:sz w:val="20"/>
                <w:szCs w:val="20"/>
              </w:rPr>
              <w:t>cratic governance issues in East</w:t>
            </w:r>
            <w:r>
              <w:rPr>
                <w:rFonts w:ascii="Arial Narrow" w:hAnsi="Arial Narrow" w:cs="Arial"/>
                <w:bCs/>
                <w:i/>
                <w:iCs/>
                <w:sz w:val="20"/>
                <w:szCs w:val="20"/>
              </w:rPr>
              <w:t xml:space="preserve"> Africa. The group brainstorming session will facilitate the sharing of experiences from the National perspective, look into trends, challenges and opportunities for collaboration and how the African Union can fit into the equation. </w:t>
            </w:r>
          </w:p>
          <w:p w14:paraId="39DEDAC8" w14:textId="77777777" w:rsidR="00CC1EA2" w:rsidRPr="00EA78FC" w:rsidRDefault="00CC1EA2" w:rsidP="000D239B">
            <w:pPr>
              <w:pStyle w:val="NoSpacing"/>
              <w:rPr>
                <w:rFonts w:ascii="Arial Narrow" w:hAnsi="Arial Narrow" w:cs="Arial"/>
                <w:b/>
                <w:sz w:val="20"/>
                <w:szCs w:val="20"/>
              </w:rPr>
            </w:pPr>
          </w:p>
          <w:p w14:paraId="6FD1244F" w14:textId="12BE07C8" w:rsidR="00CC1EA2" w:rsidRPr="00EA78FC" w:rsidRDefault="00CC1EA2">
            <w:pPr>
              <w:pStyle w:val="NoSpacing"/>
              <w:rPr>
                <w:rFonts w:ascii="Arial Narrow" w:hAnsi="Arial Narrow" w:cs="Arial"/>
                <w:sz w:val="20"/>
                <w:szCs w:val="20"/>
              </w:rPr>
            </w:pPr>
            <w:r>
              <w:rPr>
                <w:rFonts w:ascii="Arial Narrow" w:hAnsi="Arial Narrow" w:cs="Arial"/>
                <w:b/>
                <w:sz w:val="20"/>
                <w:szCs w:val="20"/>
              </w:rPr>
              <w:t xml:space="preserve">The Working group should address the following issues </w:t>
            </w:r>
          </w:p>
          <w:p w14:paraId="765CC43B" w14:textId="61AFA468" w:rsidR="00CC1EA2" w:rsidRPr="00EA78FC" w:rsidRDefault="00CC1EA2" w:rsidP="00EA78FC">
            <w:pPr>
              <w:pStyle w:val="NoSpacing"/>
              <w:numPr>
                <w:ilvl w:val="0"/>
                <w:numId w:val="34"/>
              </w:numPr>
              <w:rPr>
                <w:rFonts w:ascii="Arial Narrow" w:hAnsi="Arial Narrow" w:cs="Arial"/>
                <w:i/>
                <w:sz w:val="20"/>
                <w:szCs w:val="20"/>
              </w:rPr>
            </w:pPr>
            <w:r w:rsidRPr="00EA78FC">
              <w:rPr>
                <w:rFonts w:ascii="Arial Narrow" w:hAnsi="Arial Narrow" w:cs="Arial"/>
                <w:sz w:val="20"/>
                <w:szCs w:val="20"/>
              </w:rPr>
              <w:t xml:space="preserve">What are the main </w:t>
            </w:r>
            <w:r>
              <w:rPr>
                <w:rFonts w:ascii="Arial Narrow" w:hAnsi="Arial Narrow" w:cs="Arial"/>
                <w:sz w:val="20"/>
                <w:szCs w:val="20"/>
              </w:rPr>
              <w:t xml:space="preserve">trends of </w:t>
            </w:r>
            <w:r w:rsidR="00D61ED4">
              <w:rPr>
                <w:rFonts w:ascii="Arial Narrow" w:hAnsi="Arial Narrow" w:cs="Arial"/>
                <w:sz w:val="20"/>
                <w:szCs w:val="20"/>
              </w:rPr>
              <w:t>p</w:t>
            </w:r>
            <w:r>
              <w:rPr>
                <w:rFonts w:ascii="Arial Narrow" w:hAnsi="Arial Narrow" w:cs="Arial"/>
                <w:sz w:val="20"/>
                <w:szCs w:val="20"/>
              </w:rPr>
              <w:t xml:space="preserve">olitical </w:t>
            </w:r>
            <w:r w:rsidR="00D61ED4">
              <w:rPr>
                <w:rFonts w:ascii="Arial Narrow" w:hAnsi="Arial Narrow" w:cs="Arial"/>
                <w:sz w:val="20"/>
                <w:szCs w:val="20"/>
              </w:rPr>
              <w:t>p</w:t>
            </w:r>
            <w:r>
              <w:rPr>
                <w:rFonts w:ascii="Arial Narrow" w:hAnsi="Arial Narrow" w:cs="Arial"/>
                <w:sz w:val="20"/>
                <w:szCs w:val="20"/>
              </w:rPr>
              <w:t xml:space="preserve">arties in your country/region? </w:t>
            </w:r>
          </w:p>
          <w:p w14:paraId="456ADE9D" w14:textId="66EB7A62" w:rsidR="00CC1EA2" w:rsidRPr="00EA78FC" w:rsidRDefault="00CC1EA2" w:rsidP="00EA78FC">
            <w:pPr>
              <w:pStyle w:val="NoSpacing"/>
              <w:numPr>
                <w:ilvl w:val="0"/>
                <w:numId w:val="34"/>
              </w:numPr>
              <w:rPr>
                <w:rFonts w:ascii="Arial Narrow" w:hAnsi="Arial Narrow" w:cs="Arial"/>
                <w:i/>
                <w:sz w:val="20"/>
                <w:szCs w:val="20"/>
              </w:rPr>
            </w:pPr>
            <w:r>
              <w:rPr>
                <w:rFonts w:ascii="Arial Narrow" w:hAnsi="Arial Narrow" w:cs="Arial"/>
                <w:sz w:val="20"/>
                <w:szCs w:val="20"/>
              </w:rPr>
              <w:t xml:space="preserve">What are the main </w:t>
            </w:r>
            <w:r w:rsidRPr="00EA78FC">
              <w:rPr>
                <w:rFonts w:ascii="Arial Narrow" w:hAnsi="Arial Narrow" w:cs="Arial"/>
                <w:sz w:val="20"/>
                <w:szCs w:val="20"/>
              </w:rPr>
              <w:t>challenges facing political parties in your country</w:t>
            </w:r>
            <w:r>
              <w:rPr>
                <w:rFonts w:ascii="Arial Narrow" w:hAnsi="Arial Narrow" w:cs="Arial"/>
                <w:sz w:val="20"/>
                <w:szCs w:val="20"/>
              </w:rPr>
              <w:t>/region</w:t>
            </w:r>
            <w:r w:rsidRPr="00EA78FC">
              <w:rPr>
                <w:rFonts w:ascii="Arial Narrow" w:hAnsi="Arial Narrow" w:cs="Arial"/>
                <w:sz w:val="20"/>
                <w:szCs w:val="20"/>
              </w:rPr>
              <w:t>?</w:t>
            </w:r>
          </w:p>
          <w:p w14:paraId="50A0FECE" w14:textId="6816FA9F" w:rsidR="00CC1EA2" w:rsidRDefault="00CC1EA2" w:rsidP="00EA78FC">
            <w:pPr>
              <w:pStyle w:val="NoSpacing"/>
              <w:numPr>
                <w:ilvl w:val="0"/>
                <w:numId w:val="36"/>
              </w:numPr>
              <w:rPr>
                <w:rFonts w:ascii="Arial Narrow" w:hAnsi="Arial Narrow" w:cs="Arial"/>
                <w:i/>
                <w:sz w:val="20"/>
                <w:szCs w:val="20"/>
              </w:rPr>
            </w:pPr>
            <w:r>
              <w:rPr>
                <w:rFonts w:ascii="Arial Narrow" w:hAnsi="Arial Narrow" w:cs="Arial"/>
                <w:sz w:val="20"/>
                <w:szCs w:val="20"/>
              </w:rPr>
              <w:t xml:space="preserve">What are the main opportunities of </w:t>
            </w:r>
            <w:r w:rsidR="00D61ED4">
              <w:rPr>
                <w:rFonts w:ascii="Arial Narrow" w:hAnsi="Arial Narrow" w:cs="Arial"/>
                <w:sz w:val="20"/>
                <w:szCs w:val="20"/>
              </w:rPr>
              <w:t>p</w:t>
            </w:r>
            <w:r>
              <w:rPr>
                <w:rFonts w:ascii="Arial Narrow" w:hAnsi="Arial Narrow" w:cs="Arial"/>
                <w:sz w:val="20"/>
                <w:szCs w:val="20"/>
              </w:rPr>
              <w:t xml:space="preserve">olitical </w:t>
            </w:r>
            <w:r w:rsidR="00D61ED4">
              <w:rPr>
                <w:rFonts w:ascii="Arial Narrow" w:hAnsi="Arial Narrow" w:cs="Arial"/>
                <w:sz w:val="20"/>
                <w:szCs w:val="20"/>
              </w:rPr>
              <w:t>p</w:t>
            </w:r>
            <w:r>
              <w:rPr>
                <w:rFonts w:ascii="Arial Narrow" w:hAnsi="Arial Narrow" w:cs="Arial"/>
                <w:sz w:val="20"/>
                <w:szCs w:val="20"/>
              </w:rPr>
              <w:t>arties in your country/region?</w:t>
            </w:r>
          </w:p>
          <w:p w14:paraId="22A7EBA2" w14:textId="1FAB03AD" w:rsidR="00CC1EA2" w:rsidRDefault="00CC1EA2" w:rsidP="00EA78FC">
            <w:pPr>
              <w:pStyle w:val="NoSpacing"/>
              <w:numPr>
                <w:ilvl w:val="0"/>
                <w:numId w:val="36"/>
              </w:numPr>
              <w:rPr>
                <w:rFonts w:ascii="Arial Narrow" w:hAnsi="Arial Narrow" w:cs="Arial"/>
                <w:sz w:val="20"/>
                <w:szCs w:val="20"/>
              </w:rPr>
            </w:pPr>
            <w:r w:rsidRPr="001862D6">
              <w:rPr>
                <w:rFonts w:ascii="Arial Narrow" w:hAnsi="Arial Narrow" w:cs="Arial"/>
                <w:sz w:val="20"/>
                <w:szCs w:val="20"/>
              </w:rPr>
              <w:t>What is the value add</w:t>
            </w:r>
            <w:r w:rsidR="00D61ED4">
              <w:rPr>
                <w:rFonts w:ascii="Arial Narrow" w:hAnsi="Arial Narrow" w:cs="Arial"/>
                <w:sz w:val="20"/>
                <w:szCs w:val="20"/>
              </w:rPr>
              <w:t>ition</w:t>
            </w:r>
            <w:r w:rsidRPr="001862D6">
              <w:rPr>
                <w:rFonts w:ascii="Arial Narrow" w:hAnsi="Arial Narrow" w:cs="Arial"/>
                <w:sz w:val="20"/>
                <w:szCs w:val="20"/>
              </w:rPr>
              <w:t xml:space="preserve"> of the African Union to support </w:t>
            </w:r>
            <w:r w:rsidR="00D61ED4">
              <w:rPr>
                <w:rFonts w:ascii="Arial Narrow" w:hAnsi="Arial Narrow" w:cs="Arial"/>
                <w:sz w:val="20"/>
                <w:szCs w:val="20"/>
              </w:rPr>
              <w:t>p</w:t>
            </w:r>
            <w:r w:rsidRPr="001862D6">
              <w:rPr>
                <w:rFonts w:ascii="Arial Narrow" w:hAnsi="Arial Narrow" w:cs="Arial"/>
                <w:sz w:val="20"/>
                <w:szCs w:val="20"/>
              </w:rPr>
              <w:t xml:space="preserve">olitical </w:t>
            </w:r>
            <w:r w:rsidR="00D61ED4">
              <w:rPr>
                <w:rFonts w:ascii="Arial Narrow" w:hAnsi="Arial Narrow" w:cs="Arial"/>
                <w:sz w:val="20"/>
                <w:szCs w:val="20"/>
              </w:rPr>
              <w:t>p</w:t>
            </w:r>
            <w:r w:rsidRPr="001862D6">
              <w:rPr>
                <w:rFonts w:ascii="Arial Narrow" w:hAnsi="Arial Narrow" w:cs="Arial"/>
                <w:sz w:val="20"/>
                <w:szCs w:val="20"/>
              </w:rPr>
              <w:t>art</w:t>
            </w:r>
            <w:r w:rsidR="00D61ED4">
              <w:rPr>
                <w:rFonts w:ascii="Arial Narrow" w:hAnsi="Arial Narrow" w:cs="Arial"/>
                <w:sz w:val="20"/>
                <w:szCs w:val="20"/>
              </w:rPr>
              <w:t>ies</w:t>
            </w:r>
            <w:r w:rsidRPr="001862D6">
              <w:rPr>
                <w:rFonts w:ascii="Arial Narrow" w:hAnsi="Arial Narrow" w:cs="Arial"/>
                <w:sz w:val="20"/>
                <w:szCs w:val="20"/>
              </w:rPr>
              <w:t xml:space="preserve"> in your country/region?</w:t>
            </w:r>
          </w:p>
          <w:p w14:paraId="6A625E25" w14:textId="3C7D0466" w:rsidR="00CC1EA2" w:rsidRPr="00EA78FC" w:rsidRDefault="00CC1EA2" w:rsidP="00EA78FC">
            <w:pPr>
              <w:pStyle w:val="NoSpacing"/>
              <w:rPr>
                <w:rFonts w:ascii="Arial Narrow" w:hAnsi="Arial Narrow" w:cs="Arial"/>
                <w:b/>
                <w:sz w:val="20"/>
                <w:szCs w:val="20"/>
              </w:rPr>
            </w:pPr>
          </w:p>
        </w:tc>
      </w:tr>
      <w:tr w:rsidR="00CC1EA2" w:rsidRPr="00724639" w14:paraId="546B0A63" w14:textId="77777777" w:rsidTr="00EA78FC">
        <w:tc>
          <w:tcPr>
            <w:tcW w:w="2494" w:type="dxa"/>
            <w:vMerge/>
            <w:shd w:val="clear" w:color="auto" w:fill="FFFFFF" w:themeFill="background1"/>
            <w:vAlign w:val="center"/>
          </w:tcPr>
          <w:p w14:paraId="6237AEF8" w14:textId="77777777" w:rsidR="00CC1EA2" w:rsidRPr="00724639" w:rsidRDefault="00CC1EA2" w:rsidP="001D582A">
            <w:pPr>
              <w:spacing w:line="240" w:lineRule="auto"/>
              <w:jc w:val="center"/>
              <w:rPr>
                <w:rFonts w:ascii="Arial Narrow" w:hAnsi="Arial Narrow" w:cs="Arial"/>
                <w:b/>
                <w:sz w:val="20"/>
                <w:szCs w:val="20"/>
              </w:rPr>
            </w:pPr>
          </w:p>
        </w:tc>
        <w:tc>
          <w:tcPr>
            <w:tcW w:w="7142" w:type="dxa"/>
            <w:shd w:val="clear" w:color="auto" w:fill="auto"/>
          </w:tcPr>
          <w:p w14:paraId="59CDCE79" w14:textId="6091E684" w:rsidR="00CC1EA2" w:rsidRPr="006818A2" w:rsidRDefault="00CC1EA2" w:rsidP="00902CB3">
            <w:pPr>
              <w:pStyle w:val="NoSpacing"/>
              <w:rPr>
                <w:rFonts w:ascii="Arial Narrow" w:hAnsi="Arial Narrow" w:cs="Arial"/>
                <w:b/>
                <w:sz w:val="20"/>
                <w:szCs w:val="20"/>
              </w:rPr>
            </w:pPr>
            <w:r>
              <w:rPr>
                <w:rFonts w:ascii="Arial Narrow" w:hAnsi="Arial Narrow" w:cs="Arial"/>
                <w:b/>
                <w:sz w:val="20"/>
                <w:szCs w:val="20"/>
              </w:rPr>
              <w:t xml:space="preserve">Working group </w:t>
            </w:r>
            <w:r w:rsidRPr="006818A2">
              <w:rPr>
                <w:rFonts w:ascii="Arial Narrow" w:hAnsi="Arial Narrow" w:cs="Arial"/>
                <w:b/>
                <w:sz w:val="20"/>
                <w:szCs w:val="20"/>
              </w:rPr>
              <w:t>Moderators:</w:t>
            </w:r>
          </w:p>
          <w:p w14:paraId="4776DC96" w14:textId="77777777" w:rsidR="00CC1EA2" w:rsidRPr="006818A2" w:rsidRDefault="00CC1EA2" w:rsidP="00902CB3">
            <w:pPr>
              <w:pStyle w:val="NoSpacing"/>
              <w:rPr>
                <w:rFonts w:ascii="Arial Narrow" w:hAnsi="Arial Narrow" w:cs="Arial"/>
                <w:b/>
                <w:sz w:val="20"/>
                <w:szCs w:val="20"/>
              </w:rPr>
            </w:pPr>
          </w:p>
          <w:p w14:paraId="35D2724D" w14:textId="7E16556E" w:rsidR="00CC1EA2" w:rsidRPr="006818A2" w:rsidRDefault="00CC1EA2">
            <w:pPr>
              <w:pStyle w:val="NoSpacing"/>
              <w:rPr>
                <w:rFonts w:ascii="Arial Narrow" w:hAnsi="Arial Narrow" w:cs="Arial"/>
                <w:sz w:val="20"/>
                <w:szCs w:val="20"/>
              </w:rPr>
            </w:pPr>
            <w:r w:rsidRPr="00EA78FC">
              <w:rPr>
                <w:rFonts w:ascii="Arial Narrow" w:hAnsi="Arial Narrow" w:cs="Arial"/>
                <w:b/>
                <w:bCs/>
                <w:sz w:val="20"/>
                <w:szCs w:val="20"/>
              </w:rPr>
              <w:t>Group 1:</w:t>
            </w:r>
            <w:r w:rsidRPr="006818A2">
              <w:rPr>
                <w:rFonts w:ascii="Arial Narrow" w:hAnsi="Arial Narrow" w:cs="Arial"/>
                <w:sz w:val="20"/>
                <w:szCs w:val="20"/>
              </w:rPr>
              <w:t xml:space="preserve"> </w:t>
            </w:r>
            <w:r w:rsidR="00167B17" w:rsidRPr="00B3622F">
              <w:rPr>
                <w:rFonts w:ascii="Arial Narrow" w:hAnsi="Arial Narrow" w:cs="Arial"/>
                <w:b/>
                <w:bCs/>
                <w:sz w:val="20"/>
                <w:szCs w:val="20"/>
              </w:rPr>
              <w:t>Melvis Ndiloseh</w:t>
            </w:r>
            <w:r w:rsidR="00167B17">
              <w:rPr>
                <w:rFonts w:ascii="Arial Narrow" w:hAnsi="Arial Narrow" w:cs="Arial"/>
                <w:sz w:val="20"/>
                <w:szCs w:val="20"/>
              </w:rPr>
              <w:t xml:space="preserve"> – Programme Officer, DPA</w:t>
            </w:r>
          </w:p>
          <w:p w14:paraId="40B7CF61" w14:textId="6E30701F" w:rsidR="00CC1EA2" w:rsidRPr="00B3622F" w:rsidRDefault="00CC1EA2">
            <w:pPr>
              <w:pStyle w:val="NoSpacing"/>
              <w:rPr>
                <w:rFonts w:ascii="Arial Narrow" w:hAnsi="Arial Narrow" w:cs="Arial"/>
                <w:sz w:val="20"/>
                <w:szCs w:val="20"/>
              </w:rPr>
            </w:pPr>
            <w:r w:rsidRPr="00EA78FC">
              <w:rPr>
                <w:rFonts w:ascii="Arial Narrow" w:hAnsi="Arial Narrow" w:cs="Arial"/>
                <w:b/>
                <w:bCs/>
                <w:sz w:val="20"/>
                <w:szCs w:val="20"/>
              </w:rPr>
              <w:t>Group 2</w:t>
            </w:r>
            <w:r w:rsidRPr="001862D6">
              <w:rPr>
                <w:rFonts w:ascii="Arial Narrow" w:hAnsi="Arial Narrow" w:cs="Arial"/>
                <w:sz w:val="20"/>
                <w:szCs w:val="20"/>
              </w:rPr>
              <w:t>:</w:t>
            </w:r>
            <w:r w:rsidR="00167B17">
              <w:rPr>
                <w:rFonts w:ascii="Arial Narrow" w:hAnsi="Arial Narrow" w:cs="Arial"/>
                <w:b/>
                <w:bCs/>
                <w:sz w:val="20"/>
                <w:szCs w:val="20"/>
              </w:rPr>
              <w:t xml:space="preserve"> Guy Cyrille Tapoko, </w:t>
            </w:r>
            <w:r w:rsidR="00167B17" w:rsidRPr="00B3622F">
              <w:rPr>
                <w:rFonts w:ascii="Arial Narrow" w:hAnsi="Arial Narrow" w:cs="Arial"/>
                <w:sz w:val="20"/>
                <w:szCs w:val="20"/>
              </w:rPr>
              <w:t>Head of DEAU, DPA</w:t>
            </w:r>
          </w:p>
          <w:p w14:paraId="669BA164" w14:textId="77EE2671" w:rsidR="00CC1EA2" w:rsidRDefault="00CC1EA2" w:rsidP="00902CB3">
            <w:pPr>
              <w:pStyle w:val="NoSpacing"/>
              <w:rPr>
                <w:rFonts w:ascii="Arial Narrow" w:hAnsi="Arial Narrow" w:cs="Arial"/>
                <w:sz w:val="20"/>
                <w:szCs w:val="20"/>
              </w:rPr>
            </w:pPr>
            <w:r w:rsidRPr="00EA78FC">
              <w:rPr>
                <w:rFonts w:ascii="Arial Narrow" w:hAnsi="Arial Narrow" w:cs="Arial"/>
                <w:b/>
                <w:bCs/>
                <w:sz w:val="20"/>
                <w:szCs w:val="20"/>
              </w:rPr>
              <w:t>Group 3</w:t>
            </w:r>
            <w:r w:rsidR="008B176A">
              <w:rPr>
                <w:rFonts w:ascii="Arial Narrow" w:hAnsi="Arial Narrow" w:cs="Arial"/>
                <w:b/>
                <w:bCs/>
                <w:sz w:val="20"/>
                <w:szCs w:val="20"/>
              </w:rPr>
              <w:t xml:space="preserve">: </w:t>
            </w:r>
            <w:r w:rsidR="008B176A" w:rsidRPr="008B176A">
              <w:rPr>
                <w:rFonts w:ascii="Arial Narrow" w:hAnsi="Arial Narrow" w:cs="Arial"/>
                <w:b/>
                <w:sz w:val="20"/>
                <w:szCs w:val="20"/>
              </w:rPr>
              <w:t>Idrissa Kamara</w:t>
            </w:r>
            <w:r w:rsidR="00167B17">
              <w:rPr>
                <w:rFonts w:ascii="Arial Narrow" w:hAnsi="Arial Narrow" w:cs="Arial"/>
                <w:b/>
                <w:bCs/>
                <w:sz w:val="20"/>
                <w:szCs w:val="20"/>
              </w:rPr>
              <w:t xml:space="preserve">, </w:t>
            </w:r>
            <w:r w:rsidR="009172AE">
              <w:rPr>
                <w:rFonts w:ascii="Arial Narrow" w:hAnsi="Arial Narrow" w:cs="Arial"/>
                <w:sz w:val="20"/>
                <w:szCs w:val="20"/>
              </w:rPr>
              <w:t>Political</w:t>
            </w:r>
            <w:r w:rsidR="008B176A">
              <w:rPr>
                <w:rFonts w:ascii="Arial Narrow" w:hAnsi="Arial Narrow" w:cs="Arial"/>
                <w:sz w:val="20"/>
                <w:szCs w:val="20"/>
              </w:rPr>
              <w:t xml:space="preserve"> </w:t>
            </w:r>
            <w:r w:rsidR="009172AE">
              <w:rPr>
                <w:rFonts w:ascii="Arial Narrow" w:hAnsi="Arial Narrow" w:cs="Arial"/>
                <w:sz w:val="20"/>
                <w:szCs w:val="20"/>
              </w:rPr>
              <w:t>Officer</w:t>
            </w:r>
            <w:r w:rsidR="00167B17" w:rsidRPr="00B3622F">
              <w:rPr>
                <w:rFonts w:ascii="Arial Narrow" w:hAnsi="Arial Narrow" w:cs="Arial"/>
                <w:sz w:val="20"/>
                <w:szCs w:val="20"/>
              </w:rPr>
              <w:t>, DPA</w:t>
            </w:r>
          </w:p>
          <w:p w14:paraId="75B6E795" w14:textId="3ACB0BC2" w:rsidR="009172AE" w:rsidRPr="006818A2" w:rsidRDefault="009172AE" w:rsidP="00902CB3">
            <w:pPr>
              <w:pStyle w:val="NoSpacing"/>
              <w:rPr>
                <w:rFonts w:ascii="Arial Narrow" w:hAnsi="Arial Narrow" w:cs="Arial"/>
                <w:sz w:val="20"/>
                <w:szCs w:val="20"/>
              </w:rPr>
            </w:pPr>
            <w:r>
              <w:rPr>
                <w:rFonts w:ascii="Arial Narrow" w:hAnsi="Arial Narrow" w:cs="Arial"/>
                <w:sz w:val="20"/>
                <w:szCs w:val="20"/>
              </w:rPr>
              <w:t xml:space="preserve">Group 4:  </w:t>
            </w:r>
            <w:r w:rsidRPr="008B176A">
              <w:rPr>
                <w:rFonts w:ascii="Arial Narrow" w:hAnsi="Arial Narrow" w:cs="Arial"/>
                <w:b/>
                <w:sz w:val="20"/>
                <w:szCs w:val="20"/>
              </w:rPr>
              <w:t>Sharon Ndlov</w:t>
            </w:r>
            <w:r w:rsidR="008B176A">
              <w:rPr>
                <w:rFonts w:ascii="Arial Narrow" w:hAnsi="Arial Narrow" w:cs="Arial"/>
                <w:b/>
                <w:sz w:val="20"/>
                <w:szCs w:val="20"/>
              </w:rPr>
              <w:t>u</w:t>
            </w:r>
            <w:r>
              <w:rPr>
                <w:rFonts w:ascii="Arial Narrow" w:hAnsi="Arial Narrow" w:cs="Arial"/>
                <w:sz w:val="20"/>
                <w:szCs w:val="20"/>
              </w:rPr>
              <w:t>, Programme Officer, DPA</w:t>
            </w:r>
          </w:p>
          <w:p w14:paraId="78B860EB" w14:textId="77777777" w:rsidR="00CC1EA2" w:rsidRPr="00724639" w:rsidRDefault="00CC1EA2" w:rsidP="00BE686D">
            <w:pPr>
              <w:pStyle w:val="NoSpacing"/>
              <w:rPr>
                <w:rFonts w:ascii="Arial Narrow" w:hAnsi="Arial Narrow" w:cs="Arial"/>
                <w:b/>
                <w:sz w:val="20"/>
                <w:szCs w:val="20"/>
              </w:rPr>
            </w:pPr>
          </w:p>
        </w:tc>
      </w:tr>
      <w:tr w:rsidR="00CC1EA2" w:rsidRPr="00724639" w14:paraId="61E9B9BA" w14:textId="77777777" w:rsidTr="00EA78FC">
        <w:tc>
          <w:tcPr>
            <w:tcW w:w="2494" w:type="dxa"/>
            <w:shd w:val="clear" w:color="auto" w:fill="auto"/>
            <w:vAlign w:val="center"/>
          </w:tcPr>
          <w:p w14:paraId="2FFBE3DE" w14:textId="231E84B0" w:rsidR="001862D6" w:rsidRPr="00EA78FC" w:rsidRDefault="001862D6" w:rsidP="001D582A">
            <w:pPr>
              <w:spacing w:line="240" w:lineRule="auto"/>
              <w:rPr>
                <w:rFonts w:ascii="Arial Narrow" w:hAnsi="Arial Narrow" w:cs="Arial"/>
                <w:b/>
                <w:sz w:val="20"/>
                <w:szCs w:val="20"/>
              </w:rPr>
            </w:pPr>
            <w:r w:rsidRPr="00EA78FC">
              <w:rPr>
                <w:rFonts w:ascii="Arial Narrow" w:hAnsi="Arial Narrow" w:cs="Arial"/>
                <w:b/>
                <w:sz w:val="20"/>
                <w:szCs w:val="20"/>
              </w:rPr>
              <w:t>16.30 – 17.00</w:t>
            </w:r>
          </w:p>
        </w:tc>
        <w:tc>
          <w:tcPr>
            <w:tcW w:w="7142" w:type="dxa"/>
            <w:shd w:val="clear" w:color="auto" w:fill="auto"/>
          </w:tcPr>
          <w:p w14:paraId="51270B4F" w14:textId="23EA09C3" w:rsidR="001862D6" w:rsidRPr="00EA78FC" w:rsidRDefault="00CC1EA2" w:rsidP="00463773">
            <w:pPr>
              <w:pStyle w:val="NoSpacing"/>
              <w:rPr>
                <w:rFonts w:ascii="Arial Narrow" w:hAnsi="Arial Narrow" w:cs="Arial"/>
                <w:b/>
                <w:sz w:val="20"/>
                <w:szCs w:val="20"/>
              </w:rPr>
            </w:pPr>
            <w:r>
              <w:rPr>
                <w:rFonts w:ascii="Arial Narrow" w:hAnsi="Arial Narrow" w:cs="Arial"/>
                <w:b/>
                <w:sz w:val="20"/>
                <w:szCs w:val="20"/>
              </w:rPr>
              <w:t xml:space="preserve">END OF DAY 1 </w:t>
            </w:r>
          </w:p>
        </w:tc>
      </w:tr>
      <w:tr w:rsidR="00CC1EA2" w:rsidRPr="00724639" w14:paraId="1AC0F6AC" w14:textId="77777777" w:rsidTr="00836C90">
        <w:tc>
          <w:tcPr>
            <w:tcW w:w="9636" w:type="dxa"/>
            <w:gridSpan w:val="2"/>
            <w:shd w:val="clear" w:color="auto" w:fill="F7CAAC" w:themeFill="accent2" w:themeFillTint="66"/>
            <w:vAlign w:val="center"/>
          </w:tcPr>
          <w:p w14:paraId="494C9A1C" w14:textId="7603C478" w:rsidR="001862D6" w:rsidRDefault="001862D6" w:rsidP="00EA78FC">
            <w:pPr>
              <w:pStyle w:val="NoSpacing"/>
              <w:jc w:val="center"/>
              <w:rPr>
                <w:rFonts w:ascii="Arial Narrow" w:hAnsi="Arial Narrow" w:cs="Arial"/>
                <w:b/>
                <w:sz w:val="20"/>
                <w:szCs w:val="20"/>
              </w:rPr>
            </w:pPr>
            <w:r>
              <w:rPr>
                <w:rFonts w:ascii="Arial Narrow" w:hAnsi="Arial Narrow" w:cs="Arial"/>
                <w:b/>
                <w:sz w:val="20"/>
                <w:szCs w:val="20"/>
              </w:rPr>
              <w:t>DAY 2</w:t>
            </w:r>
            <w:r w:rsidR="00836C90">
              <w:rPr>
                <w:rFonts w:ascii="Arial Narrow" w:hAnsi="Arial Narrow" w:cs="Arial"/>
                <w:b/>
                <w:sz w:val="20"/>
                <w:szCs w:val="20"/>
              </w:rPr>
              <w:t xml:space="preserve"> : </w:t>
            </w:r>
            <w:r w:rsidR="008B176A">
              <w:rPr>
                <w:rFonts w:ascii="Arial Narrow" w:hAnsi="Arial Narrow" w:cs="Arial"/>
                <w:b/>
                <w:sz w:val="20"/>
                <w:szCs w:val="20"/>
              </w:rPr>
              <w:t xml:space="preserve">Thursday </w:t>
            </w:r>
            <w:r w:rsidR="009172AE">
              <w:rPr>
                <w:rFonts w:ascii="Arial Narrow" w:hAnsi="Arial Narrow" w:cs="Arial"/>
                <w:b/>
                <w:sz w:val="20"/>
                <w:szCs w:val="20"/>
              </w:rPr>
              <w:t>22</w:t>
            </w:r>
            <w:r w:rsidR="00836C90">
              <w:rPr>
                <w:rFonts w:ascii="Arial Narrow" w:hAnsi="Arial Narrow" w:cs="Arial"/>
                <w:b/>
                <w:sz w:val="20"/>
                <w:szCs w:val="20"/>
              </w:rPr>
              <w:t xml:space="preserve"> </w:t>
            </w:r>
            <w:r w:rsidR="009172AE">
              <w:rPr>
                <w:rFonts w:ascii="Arial Narrow" w:hAnsi="Arial Narrow" w:cs="Arial"/>
                <w:b/>
                <w:sz w:val="20"/>
                <w:szCs w:val="20"/>
              </w:rPr>
              <w:t>August</w:t>
            </w:r>
            <w:r w:rsidR="00814415">
              <w:rPr>
                <w:rFonts w:ascii="Arial Narrow" w:hAnsi="Arial Narrow" w:cs="Arial"/>
                <w:b/>
                <w:sz w:val="20"/>
                <w:szCs w:val="20"/>
              </w:rPr>
              <w:t xml:space="preserve"> 2019</w:t>
            </w:r>
          </w:p>
        </w:tc>
      </w:tr>
      <w:tr w:rsidR="00CC1EA2" w:rsidRPr="00724639" w14:paraId="7CBC1ED7" w14:textId="77777777" w:rsidTr="00CC1EA2">
        <w:tc>
          <w:tcPr>
            <w:tcW w:w="2494" w:type="dxa"/>
            <w:vMerge w:val="restart"/>
            <w:shd w:val="clear" w:color="auto" w:fill="auto"/>
            <w:vAlign w:val="center"/>
          </w:tcPr>
          <w:p w14:paraId="5FA6D5DC" w14:textId="0E0A5D85" w:rsidR="001862D6" w:rsidRPr="00EA78FC" w:rsidRDefault="001862D6" w:rsidP="001D582A">
            <w:pPr>
              <w:spacing w:line="240" w:lineRule="auto"/>
              <w:rPr>
                <w:rFonts w:ascii="Arial Narrow" w:hAnsi="Arial Narrow" w:cs="Arial"/>
                <w:b/>
                <w:bCs/>
                <w:sz w:val="20"/>
                <w:szCs w:val="20"/>
              </w:rPr>
            </w:pPr>
            <w:r w:rsidRPr="00EA78FC">
              <w:rPr>
                <w:rFonts w:ascii="Arial Narrow" w:hAnsi="Arial Narrow" w:cs="Arial"/>
                <w:b/>
                <w:bCs/>
                <w:sz w:val="20"/>
                <w:szCs w:val="20"/>
              </w:rPr>
              <w:t>09:00- 11.00</w:t>
            </w:r>
          </w:p>
        </w:tc>
        <w:tc>
          <w:tcPr>
            <w:tcW w:w="7142" w:type="dxa"/>
            <w:shd w:val="clear" w:color="auto" w:fill="auto"/>
          </w:tcPr>
          <w:p w14:paraId="399995EE" w14:textId="77777777" w:rsidR="001862D6" w:rsidRPr="00CD3EA1" w:rsidRDefault="001862D6" w:rsidP="001862D6">
            <w:pPr>
              <w:pStyle w:val="NoSpacing"/>
              <w:rPr>
                <w:rFonts w:ascii="Arial Narrow" w:hAnsi="Arial Narrow" w:cs="Arial"/>
                <w:b/>
                <w:sz w:val="20"/>
                <w:szCs w:val="20"/>
              </w:rPr>
            </w:pPr>
            <w:bookmarkStart w:id="1" w:name="OLE_LINK21"/>
            <w:bookmarkStart w:id="2" w:name="OLE_LINK26"/>
          </w:p>
          <w:bookmarkEnd w:id="1"/>
          <w:bookmarkEnd w:id="2"/>
          <w:p w14:paraId="1E6751DC" w14:textId="379C4DC0" w:rsidR="001862D6" w:rsidRDefault="001862D6" w:rsidP="00430419">
            <w:pPr>
              <w:spacing w:line="240" w:lineRule="auto"/>
              <w:rPr>
                <w:rFonts w:ascii="Arial Narrow" w:hAnsi="Arial Narrow" w:cs="Arial"/>
                <w:b/>
                <w:sz w:val="20"/>
                <w:szCs w:val="20"/>
              </w:rPr>
            </w:pPr>
            <w:r>
              <w:rPr>
                <w:rFonts w:ascii="Arial Narrow" w:hAnsi="Arial Narrow" w:cs="Arial"/>
                <w:b/>
                <w:sz w:val="20"/>
                <w:szCs w:val="20"/>
              </w:rPr>
              <w:t xml:space="preserve">SESSION </w:t>
            </w:r>
            <w:r w:rsidRPr="00CD3EA1">
              <w:rPr>
                <w:rFonts w:ascii="Arial Narrow" w:hAnsi="Arial Narrow" w:cs="Arial"/>
                <w:b/>
                <w:sz w:val="20"/>
                <w:szCs w:val="20"/>
              </w:rPr>
              <w:t xml:space="preserve">4: </w:t>
            </w:r>
            <w:r w:rsidR="00430419">
              <w:rPr>
                <w:rFonts w:ascii="Arial Narrow" w:hAnsi="Arial Narrow" w:cs="Arial"/>
                <w:b/>
                <w:sz w:val="20"/>
                <w:szCs w:val="20"/>
              </w:rPr>
              <w:t xml:space="preserve"> </w:t>
            </w:r>
            <w:r w:rsidRPr="00CD3EA1">
              <w:rPr>
                <w:rFonts w:ascii="Arial Narrow" w:hAnsi="Arial Narrow" w:cs="Arial"/>
                <w:b/>
                <w:sz w:val="20"/>
                <w:szCs w:val="20"/>
              </w:rPr>
              <w:t>P</w:t>
            </w:r>
            <w:r>
              <w:rPr>
                <w:rFonts w:ascii="Arial Narrow" w:hAnsi="Arial Narrow" w:cs="Arial"/>
                <w:b/>
                <w:sz w:val="20"/>
                <w:szCs w:val="20"/>
              </w:rPr>
              <w:t>resentation of E</w:t>
            </w:r>
            <w:r w:rsidRPr="00CD3EA1">
              <w:rPr>
                <w:rFonts w:ascii="Arial Narrow" w:hAnsi="Arial Narrow" w:cs="Arial"/>
                <w:b/>
                <w:sz w:val="20"/>
                <w:szCs w:val="20"/>
              </w:rPr>
              <w:t>merging issues from Working Groups</w:t>
            </w:r>
            <w:r w:rsidR="00430419">
              <w:rPr>
                <w:rFonts w:ascii="Arial Narrow" w:hAnsi="Arial Narrow" w:cs="Arial"/>
                <w:b/>
                <w:sz w:val="20"/>
                <w:szCs w:val="20"/>
              </w:rPr>
              <w:t xml:space="preserve"> by Rapporteurs</w:t>
            </w:r>
          </w:p>
        </w:tc>
      </w:tr>
      <w:tr w:rsidR="00CC1EA2" w:rsidRPr="00724639" w14:paraId="4717ED63" w14:textId="77777777" w:rsidTr="00CC1EA2">
        <w:tc>
          <w:tcPr>
            <w:tcW w:w="2494" w:type="dxa"/>
            <w:vMerge/>
            <w:shd w:val="clear" w:color="auto" w:fill="auto"/>
            <w:vAlign w:val="center"/>
          </w:tcPr>
          <w:p w14:paraId="389E5708" w14:textId="77777777" w:rsidR="001862D6" w:rsidRPr="00724639" w:rsidRDefault="001862D6" w:rsidP="001D582A">
            <w:pPr>
              <w:spacing w:line="240" w:lineRule="auto"/>
              <w:rPr>
                <w:rFonts w:ascii="Arial Narrow" w:hAnsi="Arial Narrow" w:cs="Arial"/>
                <w:b/>
                <w:sz w:val="20"/>
                <w:szCs w:val="20"/>
              </w:rPr>
            </w:pPr>
          </w:p>
        </w:tc>
        <w:tc>
          <w:tcPr>
            <w:tcW w:w="7142" w:type="dxa"/>
            <w:shd w:val="clear" w:color="auto" w:fill="auto"/>
          </w:tcPr>
          <w:p w14:paraId="2D7D9DB5" w14:textId="010A3FB0" w:rsidR="001862D6" w:rsidRPr="00EA78FC" w:rsidRDefault="001862D6" w:rsidP="00EA78FC">
            <w:pPr>
              <w:spacing w:line="240" w:lineRule="auto"/>
              <w:rPr>
                <w:rFonts w:ascii="Arial Narrow" w:hAnsi="Arial Narrow" w:cs="Arial"/>
                <w:bCs/>
                <w:i/>
                <w:iCs/>
                <w:sz w:val="20"/>
                <w:szCs w:val="20"/>
              </w:rPr>
            </w:pPr>
            <w:r w:rsidRPr="00E9443B">
              <w:rPr>
                <w:rFonts w:ascii="Arial Narrow" w:hAnsi="Arial Narrow" w:cs="Arial"/>
                <w:b/>
                <w:sz w:val="20"/>
                <w:szCs w:val="20"/>
              </w:rPr>
              <w:t>Section objective:</w:t>
            </w:r>
            <w:r>
              <w:rPr>
                <w:rFonts w:ascii="Arial Narrow" w:hAnsi="Arial Narrow" w:cs="Arial"/>
                <w:b/>
                <w:sz w:val="20"/>
                <w:szCs w:val="20"/>
              </w:rPr>
              <w:t xml:space="preserve"> </w:t>
            </w:r>
            <w:r>
              <w:rPr>
                <w:rFonts w:ascii="Arial Narrow" w:hAnsi="Arial Narrow" w:cs="Arial"/>
                <w:bCs/>
                <w:i/>
                <w:iCs/>
                <w:sz w:val="20"/>
                <w:szCs w:val="20"/>
              </w:rPr>
              <w:t xml:space="preserve">This session will provide opportunities for parties to present the summary of their interaction of the Working groups to the Plenary and open it up for a greater discussion and reflection. </w:t>
            </w:r>
          </w:p>
        </w:tc>
      </w:tr>
      <w:tr w:rsidR="00CC1EA2" w:rsidRPr="00724639" w14:paraId="7A5888E7" w14:textId="77777777" w:rsidTr="00CC1EA2">
        <w:tc>
          <w:tcPr>
            <w:tcW w:w="2494" w:type="dxa"/>
            <w:vMerge/>
            <w:shd w:val="clear" w:color="auto" w:fill="auto"/>
            <w:vAlign w:val="center"/>
          </w:tcPr>
          <w:p w14:paraId="2650ECD3" w14:textId="77777777" w:rsidR="001862D6" w:rsidRPr="00724639" w:rsidRDefault="001862D6" w:rsidP="001D582A">
            <w:pPr>
              <w:spacing w:line="240" w:lineRule="auto"/>
              <w:rPr>
                <w:rFonts w:ascii="Arial Narrow" w:hAnsi="Arial Narrow" w:cs="Arial"/>
                <w:b/>
                <w:sz w:val="20"/>
                <w:szCs w:val="20"/>
              </w:rPr>
            </w:pPr>
          </w:p>
        </w:tc>
        <w:tc>
          <w:tcPr>
            <w:tcW w:w="7142" w:type="dxa"/>
            <w:shd w:val="clear" w:color="auto" w:fill="auto"/>
          </w:tcPr>
          <w:p w14:paraId="217CC664" w14:textId="57AB1A0F" w:rsidR="00CC1EA2" w:rsidRPr="00EA78FC" w:rsidRDefault="001862D6" w:rsidP="00B3622F">
            <w:pPr>
              <w:spacing w:line="240" w:lineRule="auto"/>
              <w:rPr>
                <w:rFonts w:ascii="Arial Narrow" w:hAnsi="Arial Narrow" w:cs="Arial"/>
                <w:b/>
                <w:sz w:val="20"/>
                <w:szCs w:val="20"/>
              </w:rPr>
            </w:pPr>
            <w:r w:rsidRPr="006818A2">
              <w:rPr>
                <w:rFonts w:ascii="Arial Narrow" w:hAnsi="Arial Narrow" w:cs="Arial"/>
                <w:b/>
                <w:sz w:val="20"/>
                <w:szCs w:val="20"/>
              </w:rPr>
              <w:t>Moderator:</w:t>
            </w:r>
            <w:r w:rsidR="00B3622F">
              <w:rPr>
                <w:rFonts w:ascii="Arial Narrow" w:hAnsi="Arial Narrow" w:cs="Arial"/>
                <w:sz w:val="20"/>
                <w:szCs w:val="20"/>
              </w:rPr>
              <w:t xml:space="preserve">  </w:t>
            </w:r>
            <w:proofErr w:type="spellStart"/>
            <w:r w:rsidR="00786060">
              <w:rPr>
                <w:rFonts w:ascii="Arial Narrow" w:hAnsi="Arial Narrow" w:cs="Arial"/>
                <w:b/>
                <w:sz w:val="20"/>
                <w:szCs w:val="20"/>
              </w:rPr>
              <w:t>Amb</w:t>
            </w:r>
            <w:proofErr w:type="spellEnd"/>
            <w:r w:rsidR="00786060">
              <w:rPr>
                <w:rFonts w:ascii="Arial Narrow" w:hAnsi="Arial Narrow" w:cs="Arial"/>
                <w:b/>
                <w:sz w:val="20"/>
                <w:szCs w:val="20"/>
              </w:rPr>
              <w:t xml:space="preserve">. </w:t>
            </w:r>
            <w:proofErr w:type="spellStart"/>
            <w:r w:rsidR="00786060">
              <w:rPr>
                <w:rFonts w:ascii="Arial Narrow" w:hAnsi="Arial Narrow" w:cs="Arial"/>
                <w:b/>
                <w:sz w:val="20"/>
                <w:szCs w:val="20"/>
              </w:rPr>
              <w:t>Salvator</w:t>
            </w:r>
            <w:proofErr w:type="spellEnd"/>
            <w:r w:rsidR="00786060">
              <w:rPr>
                <w:rFonts w:ascii="Arial Narrow" w:hAnsi="Arial Narrow" w:cs="Arial"/>
                <w:b/>
                <w:sz w:val="20"/>
                <w:szCs w:val="20"/>
              </w:rPr>
              <w:t xml:space="preserve"> </w:t>
            </w:r>
            <w:proofErr w:type="spellStart"/>
            <w:r w:rsidR="00786060">
              <w:rPr>
                <w:rFonts w:ascii="Arial Narrow" w:hAnsi="Arial Narrow" w:cs="Arial"/>
                <w:b/>
                <w:sz w:val="20"/>
                <w:szCs w:val="20"/>
              </w:rPr>
              <w:t>Matata</w:t>
            </w:r>
            <w:proofErr w:type="spellEnd"/>
            <w:r w:rsidR="00F61C6C">
              <w:rPr>
                <w:rFonts w:ascii="Arial Narrow" w:hAnsi="Arial Narrow" w:cs="Arial"/>
                <w:sz w:val="20"/>
                <w:szCs w:val="20"/>
              </w:rPr>
              <w:t xml:space="preserve"> </w:t>
            </w:r>
            <w:r w:rsidR="00786060">
              <w:rPr>
                <w:rFonts w:ascii="Arial Narrow" w:hAnsi="Arial Narrow" w:cs="Arial"/>
                <w:sz w:val="20"/>
                <w:szCs w:val="20"/>
              </w:rPr>
              <w:t>– Head, COMESA Liaison Office to the AU</w:t>
            </w:r>
          </w:p>
          <w:p w14:paraId="099A2A61" w14:textId="62A66B2A" w:rsidR="00CC1EA2" w:rsidRDefault="00CC1EA2" w:rsidP="001862D6">
            <w:pPr>
              <w:pStyle w:val="NoSpacing"/>
              <w:rPr>
                <w:rFonts w:ascii="Arial Narrow" w:hAnsi="Arial Narrow" w:cs="Arial"/>
                <w:b/>
                <w:sz w:val="20"/>
                <w:szCs w:val="20"/>
              </w:rPr>
            </w:pPr>
            <w:r w:rsidRPr="00EA78FC">
              <w:rPr>
                <w:rFonts w:ascii="Arial Narrow" w:hAnsi="Arial Narrow" w:cs="Arial"/>
                <w:b/>
                <w:bCs/>
                <w:sz w:val="20"/>
                <w:szCs w:val="20"/>
              </w:rPr>
              <w:t xml:space="preserve">Plenary </w:t>
            </w:r>
            <w:proofErr w:type="gramStart"/>
            <w:r w:rsidRPr="00EA78FC">
              <w:rPr>
                <w:rFonts w:ascii="Arial Narrow" w:hAnsi="Arial Narrow" w:cs="Arial"/>
                <w:b/>
                <w:bCs/>
                <w:sz w:val="20"/>
                <w:szCs w:val="20"/>
              </w:rPr>
              <w:t>Discussions</w:t>
            </w:r>
            <w:r w:rsidR="00EA78FC">
              <w:rPr>
                <w:rFonts w:ascii="Arial Narrow" w:hAnsi="Arial Narrow" w:cs="Arial"/>
                <w:sz w:val="20"/>
                <w:szCs w:val="20"/>
              </w:rPr>
              <w:t xml:space="preserve"> :</w:t>
            </w:r>
            <w:proofErr w:type="gramEnd"/>
            <w:r w:rsidR="00EA78FC">
              <w:rPr>
                <w:rFonts w:ascii="Arial Narrow" w:hAnsi="Arial Narrow" w:cs="Arial"/>
                <w:sz w:val="20"/>
                <w:szCs w:val="20"/>
              </w:rPr>
              <w:t xml:space="preserve"> </w:t>
            </w:r>
          </w:p>
        </w:tc>
      </w:tr>
      <w:tr w:rsidR="00CC1EA2" w:rsidRPr="00724639" w14:paraId="39C99562" w14:textId="77777777" w:rsidTr="00836C90">
        <w:tc>
          <w:tcPr>
            <w:tcW w:w="2494" w:type="dxa"/>
            <w:shd w:val="clear" w:color="auto" w:fill="F7CAAC" w:themeFill="accent2" w:themeFillTint="66"/>
          </w:tcPr>
          <w:p w14:paraId="02C48D6E" w14:textId="77777777" w:rsidR="001862D6" w:rsidRPr="00146A74" w:rsidRDefault="001862D6" w:rsidP="001862D6">
            <w:pPr>
              <w:spacing w:after="0" w:line="240" w:lineRule="auto"/>
              <w:jc w:val="both"/>
              <w:rPr>
                <w:rFonts w:ascii="Arial Narrow" w:hAnsi="Arial Narrow" w:cs="Arial"/>
                <w:b/>
                <w:sz w:val="20"/>
                <w:szCs w:val="20"/>
              </w:rPr>
            </w:pPr>
          </w:p>
          <w:p w14:paraId="404E035C" w14:textId="49725422" w:rsidR="001862D6" w:rsidRPr="00724639" w:rsidRDefault="001862D6" w:rsidP="001862D6">
            <w:pPr>
              <w:spacing w:line="240" w:lineRule="auto"/>
              <w:rPr>
                <w:rFonts w:ascii="Arial Narrow" w:hAnsi="Arial Narrow" w:cs="Arial"/>
                <w:b/>
                <w:sz w:val="20"/>
                <w:szCs w:val="20"/>
              </w:rPr>
            </w:pPr>
            <w:r w:rsidRPr="00146A74">
              <w:rPr>
                <w:rFonts w:ascii="Arial Narrow" w:hAnsi="Arial Narrow" w:cs="Arial"/>
                <w:b/>
                <w:sz w:val="20"/>
                <w:szCs w:val="20"/>
              </w:rPr>
              <w:t>11:00 – 11:30</w:t>
            </w:r>
          </w:p>
        </w:tc>
        <w:tc>
          <w:tcPr>
            <w:tcW w:w="7142" w:type="dxa"/>
            <w:shd w:val="clear" w:color="auto" w:fill="F7CAAC" w:themeFill="accent2" w:themeFillTint="66"/>
          </w:tcPr>
          <w:p w14:paraId="42126569" w14:textId="77777777" w:rsidR="001862D6" w:rsidRPr="00146A74" w:rsidRDefault="001862D6" w:rsidP="001862D6">
            <w:pPr>
              <w:spacing w:after="0" w:line="240" w:lineRule="auto"/>
              <w:rPr>
                <w:rFonts w:ascii="Arial Narrow" w:hAnsi="Arial Narrow" w:cs="Arial"/>
                <w:b/>
                <w:sz w:val="20"/>
                <w:szCs w:val="20"/>
              </w:rPr>
            </w:pPr>
          </w:p>
          <w:p w14:paraId="0BE3B5FE" w14:textId="56C93B72" w:rsidR="001862D6" w:rsidRPr="006818A2" w:rsidRDefault="001862D6" w:rsidP="001862D6">
            <w:pPr>
              <w:spacing w:line="240" w:lineRule="auto"/>
              <w:rPr>
                <w:rFonts w:ascii="Arial Narrow" w:hAnsi="Arial Narrow" w:cs="Arial"/>
                <w:b/>
                <w:sz w:val="20"/>
                <w:szCs w:val="20"/>
              </w:rPr>
            </w:pPr>
            <w:r w:rsidRPr="00146A74">
              <w:rPr>
                <w:rFonts w:ascii="Arial Narrow" w:hAnsi="Arial Narrow" w:cs="Arial"/>
                <w:b/>
                <w:sz w:val="20"/>
                <w:szCs w:val="20"/>
              </w:rPr>
              <w:t>HEALTH BREAK</w:t>
            </w:r>
          </w:p>
        </w:tc>
      </w:tr>
      <w:tr w:rsidR="00430419" w:rsidRPr="00724639" w14:paraId="3550B8DC" w14:textId="77777777" w:rsidTr="00CC1EA2">
        <w:tc>
          <w:tcPr>
            <w:tcW w:w="2494" w:type="dxa"/>
            <w:vMerge w:val="restart"/>
            <w:shd w:val="clear" w:color="auto" w:fill="auto"/>
          </w:tcPr>
          <w:p w14:paraId="1D5C3F4D" w14:textId="5ABD2F1E" w:rsidR="00430419" w:rsidRPr="00EA78FC" w:rsidRDefault="00430419" w:rsidP="001862D6">
            <w:pPr>
              <w:spacing w:after="0" w:line="240" w:lineRule="auto"/>
              <w:jc w:val="both"/>
              <w:rPr>
                <w:rFonts w:ascii="Arial Narrow" w:hAnsi="Arial Narrow" w:cs="Arial"/>
                <w:b/>
                <w:bCs/>
                <w:sz w:val="20"/>
                <w:szCs w:val="20"/>
              </w:rPr>
            </w:pPr>
            <w:r w:rsidRPr="00EA78FC">
              <w:rPr>
                <w:rFonts w:ascii="Arial Narrow" w:hAnsi="Arial Narrow" w:cs="Arial"/>
                <w:b/>
                <w:bCs/>
                <w:sz w:val="20"/>
                <w:szCs w:val="20"/>
              </w:rPr>
              <w:t>11:30 – 13:00</w:t>
            </w:r>
          </w:p>
        </w:tc>
        <w:tc>
          <w:tcPr>
            <w:tcW w:w="7142" w:type="dxa"/>
            <w:shd w:val="clear" w:color="auto" w:fill="auto"/>
          </w:tcPr>
          <w:p w14:paraId="76F5231B" w14:textId="07F028C5" w:rsidR="00430419" w:rsidRPr="00146A74" w:rsidRDefault="00430419" w:rsidP="001862D6">
            <w:pPr>
              <w:spacing w:after="0" w:line="240" w:lineRule="auto"/>
              <w:rPr>
                <w:rFonts w:ascii="Arial Narrow" w:hAnsi="Arial Narrow" w:cs="Arial"/>
                <w:b/>
                <w:sz w:val="20"/>
                <w:szCs w:val="20"/>
              </w:rPr>
            </w:pPr>
            <w:r>
              <w:rPr>
                <w:rFonts w:ascii="Arial Narrow" w:hAnsi="Arial Narrow" w:cs="Arial"/>
                <w:b/>
                <w:sz w:val="20"/>
                <w:szCs w:val="20"/>
              </w:rPr>
              <w:t xml:space="preserve">SESSION </w:t>
            </w:r>
            <w:r w:rsidR="00704750">
              <w:rPr>
                <w:rFonts w:ascii="Arial Narrow" w:hAnsi="Arial Narrow" w:cs="Arial"/>
                <w:b/>
                <w:sz w:val="20"/>
                <w:szCs w:val="20"/>
              </w:rPr>
              <w:t>5</w:t>
            </w:r>
            <w:r w:rsidRPr="00DE7327">
              <w:rPr>
                <w:rFonts w:ascii="Arial Narrow" w:hAnsi="Arial Narrow" w:cs="Arial"/>
                <w:b/>
                <w:sz w:val="20"/>
                <w:szCs w:val="20"/>
              </w:rPr>
              <w:t xml:space="preserve">:  </w:t>
            </w:r>
            <w:r>
              <w:rPr>
                <w:rFonts w:ascii="Arial Narrow" w:hAnsi="Arial Narrow" w:cs="Arial"/>
                <w:b/>
                <w:sz w:val="20"/>
                <w:szCs w:val="20"/>
              </w:rPr>
              <w:t>Final p</w:t>
            </w:r>
            <w:r w:rsidR="00A338DD">
              <w:rPr>
                <w:rFonts w:ascii="Arial Narrow" w:hAnsi="Arial Narrow" w:cs="Arial"/>
                <w:b/>
                <w:sz w:val="20"/>
                <w:szCs w:val="20"/>
              </w:rPr>
              <w:t xml:space="preserve">resentation of the </w:t>
            </w:r>
            <w:r w:rsidRPr="00DE7327">
              <w:rPr>
                <w:rFonts w:ascii="Arial Narrow" w:hAnsi="Arial Narrow" w:cs="Arial"/>
                <w:b/>
                <w:sz w:val="20"/>
                <w:szCs w:val="20"/>
              </w:rPr>
              <w:t>conclusions and re</w:t>
            </w:r>
            <w:r>
              <w:rPr>
                <w:rFonts w:ascii="Arial Narrow" w:hAnsi="Arial Narrow" w:cs="Arial"/>
                <w:b/>
                <w:sz w:val="20"/>
                <w:szCs w:val="20"/>
              </w:rPr>
              <w:t xml:space="preserve">commendations by the Rapporteur. </w:t>
            </w:r>
          </w:p>
        </w:tc>
      </w:tr>
      <w:tr w:rsidR="00430419" w:rsidRPr="00724639" w14:paraId="2D471037" w14:textId="77777777" w:rsidTr="00CC1EA2">
        <w:tc>
          <w:tcPr>
            <w:tcW w:w="2494" w:type="dxa"/>
            <w:vMerge/>
            <w:shd w:val="clear" w:color="auto" w:fill="auto"/>
          </w:tcPr>
          <w:p w14:paraId="102638A4" w14:textId="77777777" w:rsidR="00430419" w:rsidRPr="00146A74" w:rsidRDefault="00430419" w:rsidP="001862D6">
            <w:pPr>
              <w:spacing w:after="0" w:line="240" w:lineRule="auto"/>
              <w:jc w:val="both"/>
              <w:rPr>
                <w:rFonts w:ascii="Arial Narrow" w:hAnsi="Arial Narrow" w:cs="Arial"/>
                <w:b/>
                <w:sz w:val="20"/>
                <w:szCs w:val="20"/>
              </w:rPr>
            </w:pPr>
          </w:p>
        </w:tc>
        <w:tc>
          <w:tcPr>
            <w:tcW w:w="7142" w:type="dxa"/>
            <w:shd w:val="clear" w:color="auto" w:fill="auto"/>
          </w:tcPr>
          <w:p w14:paraId="57C0C5ED" w14:textId="275757DB" w:rsidR="00430419" w:rsidRDefault="00430419" w:rsidP="00430419">
            <w:pPr>
              <w:pStyle w:val="NoSpacing"/>
              <w:rPr>
                <w:rFonts w:ascii="Arial Narrow" w:hAnsi="Arial Narrow" w:cs="Arial"/>
                <w:bCs/>
                <w:i/>
                <w:iCs/>
                <w:sz w:val="20"/>
                <w:szCs w:val="20"/>
              </w:rPr>
            </w:pPr>
            <w:r w:rsidRPr="00693407">
              <w:rPr>
                <w:rFonts w:ascii="Arial Narrow" w:hAnsi="Arial Narrow" w:cs="Arial"/>
                <w:b/>
                <w:sz w:val="20"/>
                <w:szCs w:val="20"/>
              </w:rPr>
              <w:t>Session objectives:</w:t>
            </w:r>
            <w:r>
              <w:rPr>
                <w:rFonts w:ascii="Arial Narrow" w:hAnsi="Arial Narrow" w:cs="Arial"/>
                <w:b/>
                <w:sz w:val="20"/>
                <w:szCs w:val="20"/>
              </w:rPr>
              <w:t xml:space="preserve"> </w:t>
            </w:r>
            <w:r>
              <w:rPr>
                <w:rFonts w:ascii="Arial Narrow" w:hAnsi="Arial Narrow" w:cs="Arial"/>
                <w:bCs/>
                <w:i/>
                <w:iCs/>
                <w:sz w:val="20"/>
                <w:szCs w:val="20"/>
              </w:rPr>
              <w:t xml:space="preserve">This session will provide the summary of the 2 days discussions. The session will be opened up for input and confirmation. </w:t>
            </w:r>
          </w:p>
          <w:p w14:paraId="25579DA2" w14:textId="77777777" w:rsidR="00430419" w:rsidRPr="004A3CF1" w:rsidRDefault="00430419" w:rsidP="001862D6">
            <w:pPr>
              <w:pStyle w:val="NoSpacing"/>
              <w:rPr>
                <w:rFonts w:ascii="Arial Narrow" w:hAnsi="Arial Narrow" w:cs="Arial"/>
                <w:b/>
                <w:sz w:val="20"/>
                <w:szCs w:val="20"/>
              </w:rPr>
            </w:pPr>
          </w:p>
        </w:tc>
      </w:tr>
      <w:tr w:rsidR="00CC1EA2" w:rsidRPr="00724639" w14:paraId="122E7441" w14:textId="77777777" w:rsidTr="00CC1EA2">
        <w:tc>
          <w:tcPr>
            <w:tcW w:w="2494" w:type="dxa"/>
            <w:shd w:val="clear" w:color="auto" w:fill="auto"/>
          </w:tcPr>
          <w:p w14:paraId="545ED023" w14:textId="77777777" w:rsidR="00CC1EA2" w:rsidRPr="00146A74" w:rsidRDefault="00CC1EA2" w:rsidP="001862D6">
            <w:pPr>
              <w:spacing w:after="0" w:line="240" w:lineRule="auto"/>
              <w:jc w:val="both"/>
              <w:rPr>
                <w:rFonts w:ascii="Arial Narrow" w:hAnsi="Arial Narrow" w:cs="Arial"/>
                <w:b/>
                <w:sz w:val="20"/>
                <w:szCs w:val="20"/>
              </w:rPr>
            </w:pPr>
          </w:p>
        </w:tc>
        <w:tc>
          <w:tcPr>
            <w:tcW w:w="7142" w:type="dxa"/>
            <w:shd w:val="clear" w:color="auto" w:fill="auto"/>
          </w:tcPr>
          <w:p w14:paraId="607B8B2E" w14:textId="10060C4F" w:rsidR="00CC1EA2" w:rsidRPr="00EA78FC" w:rsidRDefault="00CC1EA2" w:rsidP="00B3622F">
            <w:pPr>
              <w:pStyle w:val="NoSpacing"/>
              <w:rPr>
                <w:rFonts w:ascii="Arial Narrow" w:hAnsi="Arial Narrow" w:cs="Arial"/>
                <w:b/>
                <w:sz w:val="20"/>
                <w:szCs w:val="20"/>
                <w:lang w:val="pt-PT"/>
              </w:rPr>
            </w:pPr>
            <w:r w:rsidRPr="00EA78FC">
              <w:rPr>
                <w:rFonts w:ascii="Arial Narrow" w:hAnsi="Arial Narrow" w:cs="Arial"/>
                <w:b/>
                <w:sz w:val="20"/>
                <w:szCs w:val="20"/>
                <w:lang w:val="pt-PT"/>
              </w:rPr>
              <w:t xml:space="preserve">Moderator : </w:t>
            </w:r>
            <w:r w:rsidR="009172AE">
              <w:rPr>
                <w:rFonts w:ascii="Arial Narrow" w:hAnsi="Arial Narrow" w:cs="Arial"/>
                <w:b/>
                <w:sz w:val="20"/>
                <w:szCs w:val="20"/>
                <w:lang w:val="pt-PT"/>
              </w:rPr>
              <w:t>Sharon Ndlov</w:t>
            </w:r>
            <w:r w:rsidR="008B176A">
              <w:rPr>
                <w:rFonts w:ascii="Arial Narrow" w:hAnsi="Arial Narrow" w:cs="Arial"/>
                <w:b/>
                <w:sz w:val="20"/>
                <w:szCs w:val="20"/>
                <w:lang w:val="pt-PT"/>
              </w:rPr>
              <w:t>u</w:t>
            </w:r>
            <w:r w:rsidR="002A5BD8" w:rsidRPr="00EA78FC">
              <w:rPr>
                <w:rFonts w:ascii="Arial Narrow" w:hAnsi="Arial Narrow" w:cs="Arial"/>
                <w:bCs/>
                <w:sz w:val="20"/>
                <w:szCs w:val="20"/>
                <w:lang w:val="pt-PT"/>
              </w:rPr>
              <w:t xml:space="preserve">, </w:t>
            </w:r>
            <w:r w:rsidR="00B43CA2">
              <w:rPr>
                <w:rFonts w:ascii="Arial Narrow" w:hAnsi="Arial Narrow" w:cs="Arial"/>
                <w:bCs/>
                <w:sz w:val="20"/>
                <w:szCs w:val="20"/>
                <w:lang w:val="pt-PT"/>
              </w:rPr>
              <w:t xml:space="preserve">Programme </w:t>
            </w:r>
            <w:proofErr w:type="spellStart"/>
            <w:r w:rsidR="00B43CA2">
              <w:rPr>
                <w:rFonts w:ascii="Arial Narrow" w:hAnsi="Arial Narrow" w:cs="Arial"/>
                <w:bCs/>
                <w:sz w:val="20"/>
                <w:szCs w:val="20"/>
                <w:lang w:val="pt-PT"/>
              </w:rPr>
              <w:t>Officer</w:t>
            </w:r>
            <w:proofErr w:type="spellEnd"/>
            <w:r w:rsidR="00B3622F">
              <w:rPr>
                <w:rFonts w:ascii="Arial Narrow" w:hAnsi="Arial Narrow" w:cs="Arial"/>
                <w:bCs/>
                <w:sz w:val="20"/>
                <w:szCs w:val="20"/>
                <w:lang w:val="pt-PT"/>
              </w:rPr>
              <w:t>, DPA</w:t>
            </w:r>
          </w:p>
          <w:p w14:paraId="354C858C" w14:textId="77777777" w:rsidR="00CC1EA2" w:rsidRPr="00EA78FC" w:rsidRDefault="00CC1EA2" w:rsidP="001862D6">
            <w:pPr>
              <w:pStyle w:val="NoSpacing"/>
              <w:rPr>
                <w:rFonts w:ascii="Arial Narrow" w:hAnsi="Arial Narrow" w:cs="Arial"/>
                <w:b/>
                <w:sz w:val="20"/>
                <w:szCs w:val="20"/>
                <w:lang w:val="pt-PT"/>
              </w:rPr>
            </w:pPr>
          </w:p>
          <w:p w14:paraId="5463C2A1" w14:textId="6335E133" w:rsidR="00CC1EA2" w:rsidRPr="00DB31C6" w:rsidRDefault="00DB31C6" w:rsidP="00DB31C6">
            <w:pPr>
              <w:pStyle w:val="NoSpacing"/>
              <w:rPr>
                <w:rFonts w:ascii="Arial Narrow" w:hAnsi="Arial Narrow" w:cs="Arial"/>
                <w:sz w:val="20"/>
                <w:szCs w:val="20"/>
              </w:rPr>
            </w:pPr>
            <w:r>
              <w:rPr>
                <w:rFonts w:ascii="Arial Narrow" w:hAnsi="Arial Narrow" w:cs="Arial"/>
                <w:b/>
                <w:sz w:val="20"/>
                <w:szCs w:val="20"/>
              </w:rPr>
              <w:t xml:space="preserve">Presenter : </w:t>
            </w:r>
            <w:r w:rsidR="008B176A" w:rsidRPr="00836C90">
              <w:rPr>
                <w:rFonts w:ascii="Arial Narrow" w:hAnsi="Arial Narrow" w:cs="Arial"/>
                <w:b/>
                <w:sz w:val="20"/>
                <w:szCs w:val="20"/>
              </w:rPr>
              <w:t>Ms.</w:t>
            </w:r>
            <w:r w:rsidRPr="00836C90">
              <w:rPr>
                <w:rFonts w:ascii="Arial Narrow" w:hAnsi="Arial Narrow" w:cs="Arial"/>
                <w:b/>
                <w:sz w:val="20"/>
                <w:szCs w:val="20"/>
              </w:rPr>
              <w:t xml:space="preserve"> Melvis Ndiloseh , </w:t>
            </w:r>
            <w:r w:rsidR="00CC1EA2" w:rsidRPr="00836C90">
              <w:rPr>
                <w:rFonts w:ascii="Arial Narrow" w:hAnsi="Arial Narrow" w:cs="Arial"/>
                <w:b/>
                <w:sz w:val="20"/>
                <w:szCs w:val="20"/>
              </w:rPr>
              <w:t xml:space="preserve"> </w:t>
            </w:r>
            <w:r w:rsidRPr="00DB31C6">
              <w:rPr>
                <w:rFonts w:ascii="Arial Narrow" w:hAnsi="Arial Narrow" w:cs="Arial"/>
                <w:bCs/>
                <w:sz w:val="20"/>
                <w:szCs w:val="20"/>
              </w:rPr>
              <w:t>Programme Officer, DPA</w:t>
            </w:r>
          </w:p>
        </w:tc>
      </w:tr>
      <w:tr w:rsidR="00CC1EA2" w:rsidRPr="00724639" w14:paraId="41674CF6" w14:textId="77777777" w:rsidTr="00836C90">
        <w:tc>
          <w:tcPr>
            <w:tcW w:w="2494" w:type="dxa"/>
            <w:shd w:val="clear" w:color="auto" w:fill="F7CAAC" w:themeFill="accent2" w:themeFillTint="66"/>
          </w:tcPr>
          <w:p w14:paraId="3DD47007" w14:textId="3778EDEE" w:rsidR="00E260E8" w:rsidRPr="00FA0A0A" w:rsidRDefault="00E260E8" w:rsidP="00E260E8">
            <w:pPr>
              <w:spacing w:after="0" w:line="240" w:lineRule="auto"/>
              <w:jc w:val="both"/>
              <w:rPr>
                <w:rFonts w:ascii="Arial Narrow" w:hAnsi="Arial Narrow" w:cs="Arial"/>
                <w:b/>
                <w:sz w:val="20"/>
                <w:szCs w:val="20"/>
              </w:rPr>
            </w:pPr>
          </w:p>
          <w:p w14:paraId="642C59A1" w14:textId="19DA9975" w:rsidR="00E260E8" w:rsidRPr="00146A74" w:rsidRDefault="00E260E8" w:rsidP="00E260E8">
            <w:pPr>
              <w:spacing w:after="0" w:line="240" w:lineRule="auto"/>
              <w:jc w:val="both"/>
              <w:rPr>
                <w:rFonts w:ascii="Arial Narrow" w:hAnsi="Arial Narrow" w:cs="Arial"/>
                <w:b/>
                <w:sz w:val="20"/>
                <w:szCs w:val="20"/>
              </w:rPr>
            </w:pPr>
            <w:r w:rsidRPr="00FA0A0A">
              <w:rPr>
                <w:rFonts w:ascii="Arial Narrow" w:hAnsi="Arial Narrow" w:cs="Arial"/>
                <w:b/>
                <w:sz w:val="20"/>
                <w:szCs w:val="20"/>
              </w:rPr>
              <w:t>13:00 – 14:30</w:t>
            </w:r>
          </w:p>
        </w:tc>
        <w:tc>
          <w:tcPr>
            <w:tcW w:w="7142" w:type="dxa"/>
            <w:shd w:val="clear" w:color="auto" w:fill="F7CAAC" w:themeFill="accent2" w:themeFillTint="66"/>
          </w:tcPr>
          <w:p w14:paraId="723DD9F8" w14:textId="77777777" w:rsidR="00E260E8" w:rsidRPr="00FA0A0A" w:rsidRDefault="00E260E8" w:rsidP="00E260E8">
            <w:pPr>
              <w:pStyle w:val="NoSpacing"/>
              <w:jc w:val="center"/>
              <w:rPr>
                <w:rFonts w:ascii="Arial Narrow" w:hAnsi="Arial Narrow" w:cs="Arial"/>
                <w:b/>
                <w:sz w:val="20"/>
                <w:szCs w:val="20"/>
              </w:rPr>
            </w:pPr>
          </w:p>
          <w:p w14:paraId="14775793" w14:textId="49DFEF56" w:rsidR="00E260E8" w:rsidRPr="00693407" w:rsidRDefault="00E260E8" w:rsidP="00E260E8">
            <w:pPr>
              <w:pStyle w:val="NoSpacing"/>
              <w:rPr>
                <w:rFonts w:ascii="Arial Narrow" w:hAnsi="Arial Narrow" w:cs="Arial"/>
                <w:b/>
                <w:sz w:val="20"/>
                <w:szCs w:val="20"/>
              </w:rPr>
            </w:pPr>
            <w:r w:rsidRPr="00FA0A0A">
              <w:rPr>
                <w:rFonts w:ascii="Arial Narrow" w:hAnsi="Arial Narrow" w:cs="Arial"/>
                <w:b/>
                <w:sz w:val="20"/>
                <w:szCs w:val="20"/>
              </w:rPr>
              <w:t>LUNCH</w:t>
            </w:r>
          </w:p>
        </w:tc>
      </w:tr>
      <w:tr w:rsidR="00CC1EA2" w:rsidRPr="00724639" w14:paraId="7CA3C6F2" w14:textId="77777777" w:rsidTr="00EA78FC">
        <w:tc>
          <w:tcPr>
            <w:tcW w:w="2494" w:type="dxa"/>
            <w:vMerge w:val="restart"/>
            <w:shd w:val="clear" w:color="auto" w:fill="auto"/>
          </w:tcPr>
          <w:p w14:paraId="24A2E9BF" w14:textId="21156ECE" w:rsidR="00CC1EA2" w:rsidRPr="00DE7327" w:rsidRDefault="00CC1EA2" w:rsidP="00E260E8">
            <w:pPr>
              <w:spacing w:line="240" w:lineRule="auto"/>
              <w:jc w:val="both"/>
              <w:rPr>
                <w:rFonts w:ascii="Arial Narrow" w:hAnsi="Arial Narrow" w:cs="Arial"/>
                <w:sz w:val="20"/>
                <w:szCs w:val="20"/>
              </w:rPr>
            </w:pPr>
            <w:r w:rsidRPr="00B33746">
              <w:rPr>
                <w:rFonts w:ascii="Arial Narrow" w:hAnsi="Arial Narrow" w:cs="Arial"/>
                <w:b/>
                <w:sz w:val="20"/>
                <w:szCs w:val="20"/>
              </w:rPr>
              <w:t>15:30 – 16:00</w:t>
            </w:r>
          </w:p>
        </w:tc>
        <w:tc>
          <w:tcPr>
            <w:tcW w:w="7142" w:type="dxa"/>
            <w:shd w:val="clear" w:color="auto" w:fill="auto"/>
          </w:tcPr>
          <w:p w14:paraId="18EDFA30" w14:textId="5E6777F4" w:rsidR="00CC1EA2" w:rsidRDefault="00CC1EA2" w:rsidP="00EA78FC">
            <w:pPr>
              <w:spacing w:after="0" w:line="240" w:lineRule="auto"/>
              <w:rPr>
                <w:rFonts w:ascii="Arial Narrow" w:hAnsi="Arial Narrow" w:cs="Arial"/>
                <w:b/>
                <w:sz w:val="20"/>
                <w:szCs w:val="20"/>
              </w:rPr>
            </w:pPr>
            <w:r>
              <w:rPr>
                <w:rFonts w:ascii="Arial Narrow" w:hAnsi="Arial Narrow" w:cs="Arial"/>
                <w:b/>
                <w:sz w:val="20"/>
                <w:szCs w:val="20"/>
              </w:rPr>
              <w:t xml:space="preserve">SESSION 6: </w:t>
            </w:r>
            <w:r w:rsidR="002A5BD8">
              <w:rPr>
                <w:rFonts w:ascii="Arial Narrow" w:hAnsi="Arial Narrow" w:cs="Arial"/>
                <w:b/>
                <w:sz w:val="20"/>
                <w:szCs w:val="20"/>
              </w:rPr>
              <w:t xml:space="preserve">Closing </w:t>
            </w:r>
            <w:r w:rsidR="00A338DD">
              <w:rPr>
                <w:rFonts w:ascii="Arial Narrow" w:hAnsi="Arial Narrow" w:cs="Arial"/>
                <w:b/>
                <w:sz w:val="20"/>
                <w:szCs w:val="20"/>
              </w:rPr>
              <w:t>Session</w:t>
            </w:r>
          </w:p>
        </w:tc>
      </w:tr>
      <w:tr w:rsidR="00CC1EA2" w:rsidRPr="00724639" w14:paraId="740D9CC6" w14:textId="77777777" w:rsidTr="00EA78FC">
        <w:tc>
          <w:tcPr>
            <w:tcW w:w="2494" w:type="dxa"/>
            <w:vMerge/>
            <w:shd w:val="clear" w:color="auto" w:fill="auto"/>
          </w:tcPr>
          <w:p w14:paraId="74D1293D" w14:textId="7E2B4611" w:rsidR="00CC1EA2" w:rsidRPr="00DE7327" w:rsidRDefault="00CC1EA2" w:rsidP="00E260E8">
            <w:pPr>
              <w:spacing w:line="240" w:lineRule="auto"/>
              <w:jc w:val="both"/>
              <w:rPr>
                <w:rFonts w:ascii="Arial Narrow" w:hAnsi="Arial Narrow" w:cs="Arial"/>
                <w:sz w:val="20"/>
                <w:szCs w:val="20"/>
              </w:rPr>
            </w:pPr>
          </w:p>
        </w:tc>
        <w:tc>
          <w:tcPr>
            <w:tcW w:w="7142" w:type="dxa"/>
            <w:shd w:val="clear" w:color="auto" w:fill="auto"/>
          </w:tcPr>
          <w:p w14:paraId="2ACC0E7E" w14:textId="29BE1779" w:rsidR="00CC1EA2" w:rsidRDefault="002A5BD8">
            <w:pPr>
              <w:spacing w:after="0" w:line="240" w:lineRule="auto"/>
              <w:rPr>
                <w:rFonts w:ascii="Arial Narrow" w:hAnsi="Arial Narrow" w:cs="Arial"/>
                <w:b/>
                <w:sz w:val="20"/>
                <w:szCs w:val="20"/>
              </w:rPr>
            </w:pPr>
            <w:r>
              <w:rPr>
                <w:rFonts w:ascii="Arial Narrow" w:hAnsi="Arial Narrow" w:cs="Arial"/>
                <w:b/>
                <w:sz w:val="20"/>
                <w:szCs w:val="20"/>
              </w:rPr>
              <w:t>Moderator:</w:t>
            </w:r>
            <w:r w:rsidR="00CC1EA2">
              <w:rPr>
                <w:rFonts w:ascii="Arial Narrow" w:hAnsi="Arial Narrow" w:cs="Arial"/>
                <w:b/>
                <w:sz w:val="20"/>
                <w:szCs w:val="20"/>
              </w:rPr>
              <w:t xml:space="preserve">  </w:t>
            </w:r>
            <w:r w:rsidR="00EA78FC" w:rsidRPr="006818A2">
              <w:rPr>
                <w:rFonts w:ascii="Arial Narrow" w:hAnsi="Arial Narrow" w:cs="Arial"/>
                <w:b/>
                <w:sz w:val="20"/>
                <w:szCs w:val="20"/>
              </w:rPr>
              <w:t>Mr.</w:t>
            </w:r>
            <w:r w:rsidR="00CC1EA2" w:rsidRPr="006818A2">
              <w:rPr>
                <w:rFonts w:ascii="Arial Narrow" w:hAnsi="Arial Narrow" w:cs="Arial"/>
                <w:b/>
                <w:sz w:val="20"/>
                <w:szCs w:val="20"/>
              </w:rPr>
              <w:t xml:space="preserve"> </w:t>
            </w:r>
            <w:r w:rsidR="00D61ED4">
              <w:rPr>
                <w:rFonts w:ascii="Arial Narrow" w:hAnsi="Arial Narrow" w:cs="Arial"/>
                <w:b/>
                <w:sz w:val="20"/>
                <w:szCs w:val="20"/>
              </w:rPr>
              <w:t>Guy Cyrille Tapoko</w:t>
            </w:r>
            <w:r w:rsidR="002B705F">
              <w:rPr>
                <w:rFonts w:ascii="Arial Narrow" w:hAnsi="Arial Narrow" w:cs="Arial"/>
                <w:b/>
                <w:sz w:val="20"/>
                <w:szCs w:val="20"/>
              </w:rPr>
              <w:t xml:space="preserve">, </w:t>
            </w:r>
            <w:r w:rsidR="00D61ED4">
              <w:rPr>
                <w:rFonts w:ascii="Arial Narrow" w:hAnsi="Arial Narrow" w:cs="Arial"/>
                <w:bCs/>
                <w:sz w:val="20"/>
                <w:szCs w:val="20"/>
              </w:rPr>
              <w:t>Head DEAU/DPA</w:t>
            </w:r>
          </w:p>
          <w:p w14:paraId="21DDCD21" w14:textId="77777777" w:rsidR="00CC1EA2" w:rsidRDefault="00CC1EA2" w:rsidP="00E260E8">
            <w:pPr>
              <w:spacing w:after="0" w:line="240" w:lineRule="auto"/>
              <w:rPr>
                <w:rFonts w:ascii="Arial Narrow" w:hAnsi="Arial Narrow" w:cs="Arial"/>
                <w:b/>
                <w:sz w:val="20"/>
                <w:szCs w:val="20"/>
              </w:rPr>
            </w:pPr>
          </w:p>
          <w:p w14:paraId="59FAF3BF" w14:textId="45F3E703" w:rsidR="00CC1EA2" w:rsidRDefault="00CC1EA2" w:rsidP="00E260E8">
            <w:pPr>
              <w:spacing w:after="0" w:line="240" w:lineRule="auto"/>
              <w:rPr>
                <w:rFonts w:ascii="Arial Narrow" w:hAnsi="Arial Narrow" w:cs="Arial"/>
                <w:b/>
                <w:sz w:val="20"/>
                <w:szCs w:val="20"/>
              </w:rPr>
            </w:pPr>
            <w:r>
              <w:rPr>
                <w:rFonts w:ascii="Arial Narrow" w:hAnsi="Arial Narrow" w:cs="Arial"/>
                <w:b/>
                <w:sz w:val="20"/>
                <w:szCs w:val="20"/>
              </w:rPr>
              <w:t xml:space="preserve">Speaker </w:t>
            </w:r>
          </w:p>
          <w:p w14:paraId="38F23083" w14:textId="3B6FBF13" w:rsidR="00CC1EA2" w:rsidRPr="00B33746" w:rsidRDefault="00CC1EA2" w:rsidP="00E260E8">
            <w:pPr>
              <w:spacing w:after="0" w:line="240" w:lineRule="auto"/>
              <w:rPr>
                <w:rFonts w:ascii="Arial Narrow" w:hAnsi="Arial Narrow" w:cs="Arial"/>
                <w:b/>
                <w:sz w:val="20"/>
                <w:szCs w:val="20"/>
              </w:rPr>
            </w:pPr>
            <w:r w:rsidRPr="006818A2">
              <w:rPr>
                <w:rFonts w:ascii="Arial Narrow" w:hAnsi="Arial Narrow" w:cs="Arial"/>
                <w:b/>
                <w:sz w:val="20"/>
                <w:szCs w:val="20"/>
              </w:rPr>
              <w:t>Dr. Khabele Matlosa</w:t>
            </w:r>
            <w:r>
              <w:rPr>
                <w:rFonts w:ascii="Arial Narrow" w:hAnsi="Arial Narrow" w:cs="Arial"/>
                <w:b/>
                <w:sz w:val="20"/>
                <w:szCs w:val="20"/>
              </w:rPr>
              <w:t xml:space="preserve">, </w:t>
            </w:r>
            <w:r w:rsidRPr="00EA78FC">
              <w:rPr>
                <w:rFonts w:ascii="Arial Narrow" w:hAnsi="Arial Narrow" w:cs="Arial"/>
                <w:bCs/>
                <w:sz w:val="20"/>
                <w:szCs w:val="20"/>
              </w:rPr>
              <w:t xml:space="preserve">Director, </w:t>
            </w:r>
            <w:r w:rsidR="008B176A">
              <w:rPr>
                <w:rFonts w:ascii="Arial Narrow" w:hAnsi="Arial Narrow" w:cs="Arial"/>
                <w:bCs/>
                <w:sz w:val="20"/>
                <w:szCs w:val="20"/>
              </w:rPr>
              <w:t>DPA, AUC</w:t>
            </w:r>
          </w:p>
          <w:p w14:paraId="1727FC7A" w14:textId="77777777" w:rsidR="00CC1EA2" w:rsidRDefault="00CC1EA2" w:rsidP="00E260E8">
            <w:pPr>
              <w:pStyle w:val="NoSpacing"/>
              <w:rPr>
                <w:rFonts w:ascii="Arial Narrow" w:hAnsi="Arial Narrow" w:cs="Arial"/>
                <w:b/>
                <w:sz w:val="20"/>
                <w:szCs w:val="20"/>
              </w:rPr>
            </w:pPr>
          </w:p>
        </w:tc>
      </w:tr>
      <w:tr w:rsidR="00CC1EA2" w:rsidRPr="00724639" w14:paraId="5301568B" w14:textId="77777777" w:rsidTr="00836C90">
        <w:tc>
          <w:tcPr>
            <w:tcW w:w="2494" w:type="dxa"/>
            <w:shd w:val="clear" w:color="auto" w:fill="F7CAAC" w:themeFill="accent2" w:themeFillTint="66"/>
          </w:tcPr>
          <w:p w14:paraId="68E4A49A" w14:textId="551337A4" w:rsidR="00E260E8" w:rsidRPr="00B33746" w:rsidRDefault="00E260E8" w:rsidP="00E260E8">
            <w:pPr>
              <w:spacing w:line="240" w:lineRule="auto"/>
              <w:jc w:val="both"/>
              <w:rPr>
                <w:rFonts w:ascii="Arial Narrow" w:hAnsi="Arial Narrow" w:cs="Arial"/>
                <w:b/>
                <w:sz w:val="20"/>
                <w:szCs w:val="20"/>
              </w:rPr>
            </w:pPr>
            <w:r w:rsidRPr="00E940B6">
              <w:rPr>
                <w:rFonts w:ascii="Arial Narrow" w:hAnsi="Arial Narrow" w:cs="Arial"/>
                <w:b/>
                <w:sz w:val="20"/>
                <w:szCs w:val="20"/>
              </w:rPr>
              <w:t>16:00 – 16:30</w:t>
            </w:r>
          </w:p>
        </w:tc>
        <w:tc>
          <w:tcPr>
            <w:tcW w:w="7142" w:type="dxa"/>
            <w:shd w:val="clear" w:color="auto" w:fill="F7CAAC" w:themeFill="accent2" w:themeFillTint="66"/>
          </w:tcPr>
          <w:p w14:paraId="268B8F33" w14:textId="610C8C55" w:rsidR="00E260E8" w:rsidRPr="00B33746" w:rsidRDefault="00A338DD" w:rsidP="00E260E8">
            <w:pPr>
              <w:spacing w:after="0" w:line="240" w:lineRule="auto"/>
              <w:rPr>
                <w:rFonts w:ascii="Arial Narrow" w:hAnsi="Arial Narrow" w:cs="Arial"/>
                <w:b/>
                <w:sz w:val="20"/>
                <w:szCs w:val="20"/>
              </w:rPr>
            </w:pPr>
            <w:r>
              <w:rPr>
                <w:rFonts w:ascii="Arial Narrow" w:hAnsi="Arial Narrow" w:cs="Arial"/>
                <w:b/>
                <w:sz w:val="20"/>
                <w:szCs w:val="20"/>
              </w:rPr>
              <w:t>END OF WORKSHOP</w:t>
            </w:r>
            <w:r w:rsidR="00CC1EA2">
              <w:rPr>
                <w:rFonts w:ascii="Arial Narrow" w:hAnsi="Arial Narrow" w:cs="Arial"/>
                <w:b/>
                <w:sz w:val="20"/>
                <w:szCs w:val="20"/>
              </w:rPr>
              <w:t xml:space="preserve"> </w:t>
            </w:r>
          </w:p>
        </w:tc>
      </w:tr>
    </w:tbl>
    <w:p w14:paraId="2CD83A60" w14:textId="77777777" w:rsidR="003023EA" w:rsidRPr="00EA78FC" w:rsidRDefault="003023EA" w:rsidP="000D239B">
      <w:pPr>
        <w:rPr>
          <w:rFonts w:ascii="Arial Narrow" w:hAnsi="Arial Narrow" w:cs="Arial"/>
          <w:sz w:val="20"/>
          <w:szCs w:val="20"/>
        </w:rPr>
      </w:pPr>
    </w:p>
    <w:sectPr w:rsidR="003023EA" w:rsidRPr="00EA78FC" w:rsidSect="00211D80">
      <w:footerReference w:type="even" r:id="rId10"/>
      <w:footerReference w:type="default" r:id="rId11"/>
      <w:pgSz w:w="12240" w:h="15840"/>
      <w:pgMar w:top="360" w:right="1440" w:bottom="63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0F2EF" w14:textId="77777777" w:rsidR="00B43CA2" w:rsidRDefault="00B43CA2" w:rsidP="00B43CA2">
      <w:pPr>
        <w:spacing w:after="0" w:line="240" w:lineRule="auto"/>
      </w:pPr>
      <w:r>
        <w:separator/>
      </w:r>
    </w:p>
  </w:endnote>
  <w:endnote w:type="continuationSeparator" w:id="0">
    <w:p w14:paraId="1D9AF157" w14:textId="77777777" w:rsidR="00B43CA2" w:rsidRDefault="00B43CA2" w:rsidP="00B4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Segoe UI">
    <w:altName w:val="Courier New"/>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78B7C" w14:textId="77777777" w:rsidR="00B43CA2" w:rsidRDefault="00B43CA2" w:rsidP="00B43C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096368" w14:textId="77777777" w:rsidR="00B43CA2" w:rsidRDefault="00B43CA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C0282" w14:textId="77777777" w:rsidR="00B43CA2" w:rsidRDefault="00B43CA2" w:rsidP="00B43C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1B3F">
      <w:rPr>
        <w:rStyle w:val="PageNumber"/>
        <w:noProof/>
      </w:rPr>
      <w:t>1</w:t>
    </w:r>
    <w:r>
      <w:rPr>
        <w:rStyle w:val="PageNumber"/>
      </w:rPr>
      <w:fldChar w:fldCharType="end"/>
    </w:r>
  </w:p>
  <w:p w14:paraId="540EE4CA" w14:textId="77777777" w:rsidR="00B43CA2" w:rsidRDefault="00B43C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BBF6B" w14:textId="77777777" w:rsidR="00B43CA2" w:rsidRDefault="00B43CA2" w:rsidP="00B43CA2">
      <w:pPr>
        <w:spacing w:after="0" w:line="240" w:lineRule="auto"/>
      </w:pPr>
      <w:r>
        <w:separator/>
      </w:r>
    </w:p>
  </w:footnote>
  <w:footnote w:type="continuationSeparator" w:id="0">
    <w:p w14:paraId="63A00AFF" w14:textId="77777777" w:rsidR="00B43CA2" w:rsidRDefault="00B43CA2" w:rsidP="00B43CA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A21"/>
    <w:multiLevelType w:val="hybridMultilevel"/>
    <w:tmpl w:val="E332B53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F0B9D"/>
    <w:multiLevelType w:val="multilevel"/>
    <w:tmpl w:val="8292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D24A3"/>
    <w:multiLevelType w:val="hybridMultilevel"/>
    <w:tmpl w:val="F74A764A"/>
    <w:lvl w:ilvl="0" w:tplc="0FC8B756">
      <w:start w:val="9"/>
      <w:numFmt w:val="bullet"/>
      <w:lvlText w:val="-"/>
      <w:lvlJc w:val="left"/>
      <w:pPr>
        <w:ind w:left="72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71C87"/>
    <w:multiLevelType w:val="hybridMultilevel"/>
    <w:tmpl w:val="4EDE081A"/>
    <w:lvl w:ilvl="0" w:tplc="0FC8B756">
      <w:start w:val="9"/>
      <w:numFmt w:val="bullet"/>
      <w:lvlText w:val="-"/>
      <w:lvlJc w:val="left"/>
      <w:pPr>
        <w:ind w:left="700" w:hanging="360"/>
      </w:pPr>
      <w:rPr>
        <w:rFonts w:ascii="Arial" w:eastAsia="Calibri" w:hAnsi="Arial" w:cs="Arial" w:hint="default"/>
        <w:b w:val="0"/>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
    <w:nsid w:val="05066EAD"/>
    <w:multiLevelType w:val="multilevel"/>
    <w:tmpl w:val="7468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F4123"/>
    <w:multiLevelType w:val="hybridMultilevel"/>
    <w:tmpl w:val="68202E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D7990"/>
    <w:multiLevelType w:val="hybridMultilevel"/>
    <w:tmpl w:val="9340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21798"/>
    <w:multiLevelType w:val="hybridMultilevel"/>
    <w:tmpl w:val="BDE2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C3B86"/>
    <w:multiLevelType w:val="hybridMultilevel"/>
    <w:tmpl w:val="7A627A0C"/>
    <w:lvl w:ilvl="0" w:tplc="495CAB62">
      <w:start w:val="1"/>
      <w:numFmt w:val="lowerLetter"/>
      <w:lvlText w:val="%1)"/>
      <w:lvlJc w:val="left"/>
      <w:pPr>
        <w:ind w:left="720" w:hanging="360"/>
      </w:pPr>
      <w:rPr>
        <w:rFonts w:hint="default"/>
        <w:i/>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7B387D"/>
    <w:multiLevelType w:val="multilevel"/>
    <w:tmpl w:val="87D2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D83243"/>
    <w:multiLevelType w:val="hybridMultilevel"/>
    <w:tmpl w:val="01C8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C814FA"/>
    <w:multiLevelType w:val="multilevel"/>
    <w:tmpl w:val="DE86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4E4A3E"/>
    <w:multiLevelType w:val="hybridMultilevel"/>
    <w:tmpl w:val="031EDDB0"/>
    <w:lvl w:ilvl="0" w:tplc="238C1912">
      <w:start w:val="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266CA5"/>
    <w:multiLevelType w:val="multilevel"/>
    <w:tmpl w:val="7D04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6F3D21"/>
    <w:multiLevelType w:val="multilevel"/>
    <w:tmpl w:val="9ECE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C4198D"/>
    <w:multiLevelType w:val="hybridMultilevel"/>
    <w:tmpl w:val="5CE640A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915044"/>
    <w:multiLevelType w:val="multilevel"/>
    <w:tmpl w:val="27E8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21460C"/>
    <w:multiLevelType w:val="hybridMultilevel"/>
    <w:tmpl w:val="F202C068"/>
    <w:lvl w:ilvl="0" w:tplc="238C1912">
      <w:start w:val="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C847DF"/>
    <w:multiLevelType w:val="hybridMultilevel"/>
    <w:tmpl w:val="EDFC9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B0653"/>
    <w:multiLevelType w:val="hybridMultilevel"/>
    <w:tmpl w:val="8086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FD160D"/>
    <w:multiLevelType w:val="hybridMultilevel"/>
    <w:tmpl w:val="694E4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8720C1"/>
    <w:multiLevelType w:val="hybridMultilevel"/>
    <w:tmpl w:val="1BDA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D52DEF"/>
    <w:multiLevelType w:val="multilevel"/>
    <w:tmpl w:val="EAB8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80276A"/>
    <w:multiLevelType w:val="hybridMultilevel"/>
    <w:tmpl w:val="B4A81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16041C"/>
    <w:multiLevelType w:val="hybridMultilevel"/>
    <w:tmpl w:val="9046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8220D6"/>
    <w:multiLevelType w:val="hybridMultilevel"/>
    <w:tmpl w:val="FB5EEA84"/>
    <w:lvl w:ilvl="0" w:tplc="873ED49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33229"/>
    <w:multiLevelType w:val="hybridMultilevel"/>
    <w:tmpl w:val="25F20ADC"/>
    <w:lvl w:ilvl="0" w:tplc="238C1912">
      <w:start w:val="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350F84"/>
    <w:multiLevelType w:val="hybridMultilevel"/>
    <w:tmpl w:val="DD0CCFFA"/>
    <w:lvl w:ilvl="0" w:tplc="238C1912">
      <w:start w:val="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C0145"/>
    <w:multiLevelType w:val="multilevel"/>
    <w:tmpl w:val="DBB2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E14A6E"/>
    <w:multiLevelType w:val="hybridMultilevel"/>
    <w:tmpl w:val="44A60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53175A"/>
    <w:multiLevelType w:val="hybridMultilevel"/>
    <w:tmpl w:val="7E98104C"/>
    <w:lvl w:ilvl="0" w:tplc="238C1912">
      <w:start w:val="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DF4166"/>
    <w:multiLevelType w:val="hybridMultilevel"/>
    <w:tmpl w:val="3578B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8316D1"/>
    <w:multiLevelType w:val="hybridMultilevel"/>
    <w:tmpl w:val="1734A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DC72A18"/>
    <w:multiLevelType w:val="hybridMultilevel"/>
    <w:tmpl w:val="2B90B5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F3124C"/>
    <w:multiLevelType w:val="hybridMultilevel"/>
    <w:tmpl w:val="5B4A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8130DC"/>
    <w:multiLevelType w:val="hybridMultilevel"/>
    <w:tmpl w:val="16ECA9D0"/>
    <w:lvl w:ilvl="0" w:tplc="238C1912">
      <w:start w:val="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94423F"/>
    <w:multiLevelType w:val="multilevel"/>
    <w:tmpl w:val="371E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28"/>
  </w:num>
  <w:num w:numId="4">
    <w:abstractNumId w:val="4"/>
  </w:num>
  <w:num w:numId="5">
    <w:abstractNumId w:val="14"/>
  </w:num>
  <w:num w:numId="6">
    <w:abstractNumId w:val="11"/>
  </w:num>
  <w:num w:numId="7">
    <w:abstractNumId w:val="1"/>
  </w:num>
  <w:num w:numId="8">
    <w:abstractNumId w:val="36"/>
  </w:num>
  <w:num w:numId="9">
    <w:abstractNumId w:val="16"/>
  </w:num>
  <w:num w:numId="10">
    <w:abstractNumId w:val="22"/>
  </w:num>
  <w:num w:numId="11">
    <w:abstractNumId w:val="23"/>
  </w:num>
  <w:num w:numId="12">
    <w:abstractNumId w:val="32"/>
  </w:num>
  <w:num w:numId="13">
    <w:abstractNumId w:val="29"/>
  </w:num>
  <w:num w:numId="14">
    <w:abstractNumId w:val="8"/>
  </w:num>
  <w:num w:numId="15">
    <w:abstractNumId w:val="10"/>
  </w:num>
  <w:num w:numId="16">
    <w:abstractNumId w:val="7"/>
  </w:num>
  <w:num w:numId="17">
    <w:abstractNumId w:val="2"/>
  </w:num>
  <w:num w:numId="18">
    <w:abstractNumId w:val="3"/>
  </w:num>
  <w:num w:numId="19">
    <w:abstractNumId w:val="15"/>
  </w:num>
  <w:num w:numId="20">
    <w:abstractNumId w:val="34"/>
  </w:num>
  <w:num w:numId="21">
    <w:abstractNumId w:val="0"/>
  </w:num>
  <w:num w:numId="22">
    <w:abstractNumId w:val="25"/>
  </w:num>
  <w:num w:numId="23">
    <w:abstractNumId w:val="5"/>
  </w:num>
  <w:num w:numId="24">
    <w:abstractNumId w:val="20"/>
  </w:num>
  <w:num w:numId="25">
    <w:abstractNumId w:val="31"/>
  </w:num>
  <w:num w:numId="26">
    <w:abstractNumId w:val="33"/>
  </w:num>
  <w:num w:numId="27">
    <w:abstractNumId w:val="6"/>
  </w:num>
  <w:num w:numId="28">
    <w:abstractNumId w:val="24"/>
  </w:num>
  <w:num w:numId="29">
    <w:abstractNumId w:val="19"/>
  </w:num>
  <w:num w:numId="30">
    <w:abstractNumId w:val="18"/>
  </w:num>
  <w:num w:numId="31">
    <w:abstractNumId w:val="21"/>
  </w:num>
  <w:num w:numId="32">
    <w:abstractNumId w:val="35"/>
  </w:num>
  <w:num w:numId="33">
    <w:abstractNumId w:val="12"/>
  </w:num>
  <w:num w:numId="34">
    <w:abstractNumId w:val="30"/>
  </w:num>
  <w:num w:numId="35">
    <w:abstractNumId w:val="17"/>
  </w:num>
  <w:num w:numId="36">
    <w:abstractNumId w:val="2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BA"/>
    <w:rsid w:val="000151A9"/>
    <w:rsid w:val="000222FA"/>
    <w:rsid w:val="00042EF4"/>
    <w:rsid w:val="000544C5"/>
    <w:rsid w:val="00057AD7"/>
    <w:rsid w:val="00072BA9"/>
    <w:rsid w:val="000B2D1E"/>
    <w:rsid w:val="000B4E31"/>
    <w:rsid w:val="000C4AEC"/>
    <w:rsid w:val="000D239B"/>
    <w:rsid w:val="001105E3"/>
    <w:rsid w:val="00116DDB"/>
    <w:rsid w:val="001215FB"/>
    <w:rsid w:val="00167B17"/>
    <w:rsid w:val="001862D6"/>
    <w:rsid w:val="0019373C"/>
    <w:rsid w:val="001D05EA"/>
    <w:rsid w:val="001D582A"/>
    <w:rsid w:val="001D6D54"/>
    <w:rsid w:val="00206718"/>
    <w:rsid w:val="002114E0"/>
    <w:rsid w:val="00211D80"/>
    <w:rsid w:val="00225BEB"/>
    <w:rsid w:val="00240A21"/>
    <w:rsid w:val="00262F7F"/>
    <w:rsid w:val="0026674E"/>
    <w:rsid w:val="002703A3"/>
    <w:rsid w:val="002865E2"/>
    <w:rsid w:val="0029475F"/>
    <w:rsid w:val="002A5BD8"/>
    <w:rsid w:val="002A6EA1"/>
    <w:rsid w:val="002B705F"/>
    <w:rsid w:val="002C328F"/>
    <w:rsid w:val="002D30E0"/>
    <w:rsid w:val="002E0715"/>
    <w:rsid w:val="002E4244"/>
    <w:rsid w:val="002E6E6D"/>
    <w:rsid w:val="002F5B6D"/>
    <w:rsid w:val="00300A5B"/>
    <w:rsid w:val="003023EA"/>
    <w:rsid w:val="003059BA"/>
    <w:rsid w:val="003070FA"/>
    <w:rsid w:val="003074E4"/>
    <w:rsid w:val="00310D46"/>
    <w:rsid w:val="00375DA4"/>
    <w:rsid w:val="003862E2"/>
    <w:rsid w:val="003B4332"/>
    <w:rsid w:val="003E393A"/>
    <w:rsid w:val="003F4654"/>
    <w:rsid w:val="003F7E0D"/>
    <w:rsid w:val="00413094"/>
    <w:rsid w:val="00417AA5"/>
    <w:rsid w:val="00430419"/>
    <w:rsid w:val="00454498"/>
    <w:rsid w:val="00460A04"/>
    <w:rsid w:val="00462AF7"/>
    <w:rsid w:val="00463773"/>
    <w:rsid w:val="00482A68"/>
    <w:rsid w:val="00487027"/>
    <w:rsid w:val="0049406A"/>
    <w:rsid w:val="004A2DB1"/>
    <w:rsid w:val="004C5E64"/>
    <w:rsid w:val="00503C28"/>
    <w:rsid w:val="00507D14"/>
    <w:rsid w:val="00524007"/>
    <w:rsid w:val="00544332"/>
    <w:rsid w:val="0056109D"/>
    <w:rsid w:val="00587CE5"/>
    <w:rsid w:val="005A0D3A"/>
    <w:rsid w:val="005D7B8E"/>
    <w:rsid w:val="00605F5C"/>
    <w:rsid w:val="00621DB9"/>
    <w:rsid w:val="00646655"/>
    <w:rsid w:val="00646996"/>
    <w:rsid w:val="006527CC"/>
    <w:rsid w:val="00677C7A"/>
    <w:rsid w:val="00685242"/>
    <w:rsid w:val="00686A24"/>
    <w:rsid w:val="00690D25"/>
    <w:rsid w:val="006944F2"/>
    <w:rsid w:val="0069465F"/>
    <w:rsid w:val="006C7ED5"/>
    <w:rsid w:val="006D1E48"/>
    <w:rsid w:val="006D3E0E"/>
    <w:rsid w:val="006F161C"/>
    <w:rsid w:val="00700102"/>
    <w:rsid w:val="00701614"/>
    <w:rsid w:val="00704750"/>
    <w:rsid w:val="00711456"/>
    <w:rsid w:val="00724639"/>
    <w:rsid w:val="007560A7"/>
    <w:rsid w:val="00786060"/>
    <w:rsid w:val="007A00E7"/>
    <w:rsid w:val="007A0AAD"/>
    <w:rsid w:val="007C72C9"/>
    <w:rsid w:val="007D1511"/>
    <w:rsid w:val="007E2DAD"/>
    <w:rsid w:val="007E5239"/>
    <w:rsid w:val="007F318B"/>
    <w:rsid w:val="00800801"/>
    <w:rsid w:val="0080798E"/>
    <w:rsid w:val="00807BB2"/>
    <w:rsid w:val="00814415"/>
    <w:rsid w:val="0082367E"/>
    <w:rsid w:val="00836C90"/>
    <w:rsid w:val="008A405C"/>
    <w:rsid w:val="008A5087"/>
    <w:rsid w:val="008B176A"/>
    <w:rsid w:val="008B4719"/>
    <w:rsid w:val="008C3BF5"/>
    <w:rsid w:val="008C6EC6"/>
    <w:rsid w:val="008F202E"/>
    <w:rsid w:val="00902CB3"/>
    <w:rsid w:val="009067E9"/>
    <w:rsid w:val="009172AE"/>
    <w:rsid w:val="009315F3"/>
    <w:rsid w:val="00935466"/>
    <w:rsid w:val="00941D37"/>
    <w:rsid w:val="00953B57"/>
    <w:rsid w:val="0095412E"/>
    <w:rsid w:val="00962E50"/>
    <w:rsid w:val="00965113"/>
    <w:rsid w:val="009661A9"/>
    <w:rsid w:val="0098366A"/>
    <w:rsid w:val="0098542B"/>
    <w:rsid w:val="009901AC"/>
    <w:rsid w:val="009923A9"/>
    <w:rsid w:val="009D5AB4"/>
    <w:rsid w:val="009E192D"/>
    <w:rsid w:val="009E5748"/>
    <w:rsid w:val="009F28DE"/>
    <w:rsid w:val="00A02ADC"/>
    <w:rsid w:val="00A338DD"/>
    <w:rsid w:val="00A61DBB"/>
    <w:rsid w:val="00A93807"/>
    <w:rsid w:val="00AA3371"/>
    <w:rsid w:val="00AA6FD0"/>
    <w:rsid w:val="00AB1B3F"/>
    <w:rsid w:val="00AB41F7"/>
    <w:rsid w:val="00B3622F"/>
    <w:rsid w:val="00B401D0"/>
    <w:rsid w:val="00B43CA2"/>
    <w:rsid w:val="00B56694"/>
    <w:rsid w:val="00B612C9"/>
    <w:rsid w:val="00B66FBA"/>
    <w:rsid w:val="00B82A44"/>
    <w:rsid w:val="00BC67A1"/>
    <w:rsid w:val="00BD3019"/>
    <w:rsid w:val="00BD7E51"/>
    <w:rsid w:val="00BE52FF"/>
    <w:rsid w:val="00BE686D"/>
    <w:rsid w:val="00C43313"/>
    <w:rsid w:val="00C62063"/>
    <w:rsid w:val="00C63670"/>
    <w:rsid w:val="00CA161F"/>
    <w:rsid w:val="00CA5440"/>
    <w:rsid w:val="00CC1977"/>
    <w:rsid w:val="00CC1EA2"/>
    <w:rsid w:val="00D213CD"/>
    <w:rsid w:val="00D21D71"/>
    <w:rsid w:val="00D40C84"/>
    <w:rsid w:val="00D61ED4"/>
    <w:rsid w:val="00D6673D"/>
    <w:rsid w:val="00D66AC7"/>
    <w:rsid w:val="00D700E4"/>
    <w:rsid w:val="00DA68C3"/>
    <w:rsid w:val="00DA7514"/>
    <w:rsid w:val="00DB31C6"/>
    <w:rsid w:val="00DD2FA6"/>
    <w:rsid w:val="00DF4C64"/>
    <w:rsid w:val="00DF5840"/>
    <w:rsid w:val="00E02563"/>
    <w:rsid w:val="00E04BFA"/>
    <w:rsid w:val="00E144BF"/>
    <w:rsid w:val="00E21293"/>
    <w:rsid w:val="00E229BE"/>
    <w:rsid w:val="00E260E8"/>
    <w:rsid w:val="00E37F67"/>
    <w:rsid w:val="00E50A24"/>
    <w:rsid w:val="00E511F9"/>
    <w:rsid w:val="00E55FC6"/>
    <w:rsid w:val="00E60949"/>
    <w:rsid w:val="00E63840"/>
    <w:rsid w:val="00E75458"/>
    <w:rsid w:val="00E80199"/>
    <w:rsid w:val="00E916D1"/>
    <w:rsid w:val="00EA78FC"/>
    <w:rsid w:val="00EB3EA8"/>
    <w:rsid w:val="00ED2936"/>
    <w:rsid w:val="00ED6B57"/>
    <w:rsid w:val="00F1003D"/>
    <w:rsid w:val="00F271D7"/>
    <w:rsid w:val="00F31833"/>
    <w:rsid w:val="00F3659C"/>
    <w:rsid w:val="00F47C6A"/>
    <w:rsid w:val="00F57032"/>
    <w:rsid w:val="00F61C6C"/>
    <w:rsid w:val="00F6592A"/>
    <w:rsid w:val="00F76FDC"/>
    <w:rsid w:val="00FB2F54"/>
    <w:rsid w:val="00FD23B8"/>
    <w:rsid w:val="00FD7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B3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144BF"/>
    <w:pPr>
      <w:spacing w:after="160" w:line="259" w:lineRule="auto"/>
    </w:pPr>
    <w:rPr>
      <w:sz w:val="22"/>
      <w:szCs w:val="22"/>
    </w:rPr>
  </w:style>
  <w:style w:type="paragraph" w:styleId="Heading3">
    <w:name w:val="heading 3"/>
    <w:basedOn w:val="Normal"/>
    <w:next w:val="Normal"/>
    <w:link w:val="Heading3Char"/>
    <w:qFormat/>
    <w:rsid w:val="002E0715"/>
    <w:pPr>
      <w:keepNext/>
      <w:spacing w:after="0" w:line="240" w:lineRule="auto"/>
      <w:jc w:val="center"/>
      <w:outlineLvl w:val="2"/>
    </w:pPr>
    <w:rPr>
      <w:rFonts w:ascii="Arial" w:eastAsia="Times New Roman" w:hAnsi="Arial"/>
      <w:b/>
      <w:bCs/>
      <w:sz w:val="24"/>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9B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059BA"/>
    <w:rPr>
      <w:b/>
      <w:bCs/>
    </w:rPr>
  </w:style>
  <w:style w:type="paragraph" w:customStyle="1" w:styleId="ColorfulList-Accent11">
    <w:name w:val="Colorful List - Accent 11"/>
    <w:basedOn w:val="Normal"/>
    <w:uiPriority w:val="34"/>
    <w:qFormat/>
    <w:rsid w:val="003059BA"/>
    <w:pPr>
      <w:ind w:left="720"/>
      <w:contextualSpacing/>
    </w:pPr>
  </w:style>
  <w:style w:type="paragraph" w:styleId="BalloonText">
    <w:name w:val="Balloon Text"/>
    <w:basedOn w:val="Normal"/>
    <w:link w:val="BalloonTextChar"/>
    <w:uiPriority w:val="99"/>
    <w:semiHidden/>
    <w:unhideWhenUsed/>
    <w:rsid w:val="00072B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72BA9"/>
    <w:rPr>
      <w:rFonts w:ascii="Segoe UI" w:hAnsi="Segoe UI" w:cs="Segoe UI"/>
      <w:sz w:val="18"/>
      <w:szCs w:val="18"/>
    </w:rPr>
  </w:style>
  <w:style w:type="character" w:styleId="CommentReference">
    <w:name w:val="annotation reference"/>
    <w:uiPriority w:val="99"/>
    <w:semiHidden/>
    <w:unhideWhenUsed/>
    <w:rsid w:val="00462AF7"/>
    <w:rPr>
      <w:sz w:val="18"/>
      <w:szCs w:val="18"/>
    </w:rPr>
  </w:style>
  <w:style w:type="paragraph" w:styleId="CommentText">
    <w:name w:val="annotation text"/>
    <w:basedOn w:val="Normal"/>
    <w:link w:val="CommentTextChar"/>
    <w:uiPriority w:val="99"/>
    <w:semiHidden/>
    <w:unhideWhenUsed/>
    <w:rsid w:val="00462AF7"/>
    <w:rPr>
      <w:sz w:val="24"/>
      <w:szCs w:val="24"/>
    </w:rPr>
  </w:style>
  <w:style w:type="character" w:customStyle="1" w:styleId="CommentTextChar">
    <w:name w:val="Comment Text Char"/>
    <w:link w:val="CommentText"/>
    <w:uiPriority w:val="99"/>
    <w:semiHidden/>
    <w:rsid w:val="00462AF7"/>
    <w:rPr>
      <w:sz w:val="24"/>
      <w:szCs w:val="24"/>
    </w:rPr>
  </w:style>
  <w:style w:type="paragraph" w:styleId="CommentSubject">
    <w:name w:val="annotation subject"/>
    <w:basedOn w:val="CommentText"/>
    <w:next w:val="CommentText"/>
    <w:link w:val="CommentSubjectChar"/>
    <w:uiPriority w:val="99"/>
    <w:semiHidden/>
    <w:unhideWhenUsed/>
    <w:rsid w:val="00462AF7"/>
    <w:rPr>
      <w:b/>
      <w:bCs/>
      <w:sz w:val="20"/>
      <w:szCs w:val="20"/>
    </w:rPr>
  </w:style>
  <w:style w:type="character" w:customStyle="1" w:styleId="CommentSubjectChar">
    <w:name w:val="Comment Subject Char"/>
    <w:link w:val="CommentSubject"/>
    <w:uiPriority w:val="99"/>
    <w:semiHidden/>
    <w:rsid w:val="00462AF7"/>
    <w:rPr>
      <w:b/>
      <w:bCs/>
      <w:sz w:val="24"/>
      <w:szCs w:val="24"/>
    </w:rPr>
  </w:style>
  <w:style w:type="paragraph" w:customStyle="1" w:styleId="ColorfulShading-Accent11">
    <w:name w:val="Colorful Shading - Accent 11"/>
    <w:hidden/>
    <w:uiPriority w:val="99"/>
    <w:semiHidden/>
    <w:rsid w:val="00462AF7"/>
    <w:rPr>
      <w:sz w:val="22"/>
      <w:szCs w:val="22"/>
    </w:rPr>
  </w:style>
  <w:style w:type="character" w:customStyle="1" w:styleId="Heading3Char">
    <w:name w:val="Heading 3 Char"/>
    <w:link w:val="Heading3"/>
    <w:rsid w:val="002E0715"/>
    <w:rPr>
      <w:rFonts w:ascii="Arial" w:eastAsia="Times New Roman" w:hAnsi="Arial"/>
      <w:b/>
      <w:bCs/>
      <w:sz w:val="24"/>
      <w:szCs w:val="24"/>
      <w:u w:val="single"/>
      <w:lang w:val="x-none" w:eastAsia="x-none"/>
    </w:rPr>
  </w:style>
  <w:style w:type="paragraph" w:customStyle="1" w:styleId="p1">
    <w:name w:val="p1"/>
    <w:basedOn w:val="Normal"/>
    <w:rsid w:val="00F47C6A"/>
    <w:pPr>
      <w:spacing w:after="0" w:line="240" w:lineRule="auto"/>
    </w:pPr>
    <w:rPr>
      <w:rFonts w:ascii="Garamond" w:hAnsi="Garamond"/>
      <w:sz w:val="17"/>
      <w:szCs w:val="17"/>
    </w:rPr>
  </w:style>
  <w:style w:type="character" w:customStyle="1" w:styleId="apple-converted-space">
    <w:name w:val="apple-converted-space"/>
    <w:rsid w:val="00F47C6A"/>
  </w:style>
  <w:style w:type="paragraph" w:customStyle="1" w:styleId="Body">
    <w:name w:val="Body"/>
    <w:rsid w:val="00F47C6A"/>
    <w:pPr>
      <w:pBdr>
        <w:top w:val="nil"/>
        <w:left w:val="nil"/>
        <w:bottom w:val="nil"/>
        <w:right w:val="nil"/>
        <w:between w:val="nil"/>
        <w:bar w:val="nil"/>
      </w:pBdr>
      <w:spacing w:before="100" w:after="200" w:line="276" w:lineRule="auto"/>
    </w:pPr>
    <w:rPr>
      <w:rFonts w:cs="Calibri"/>
      <w:color w:val="000000"/>
      <w:u w:color="000000"/>
      <w:bdr w:val="nil"/>
    </w:rPr>
  </w:style>
  <w:style w:type="paragraph" w:styleId="Subtitle">
    <w:name w:val="Subtitle"/>
    <w:basedOn w:val="Normal"/>
    <w:next w:val="Normal"/>
    <w:link w:val="SubtitleChar"/>
    <w:uiPriority w:val="11"/>
    <w:qFormat/>
    <w:rsid w:val="003023EA"/>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023EA"/>
    <w:rPr>
      <w:rFonts w:ascii="Calibri Light" w:eastAsia="Times New Roman" w:hAnsi="Calibri Light"/>
      <w:sz w:val="24"/>
      <w:szCs w:val="24"/>
    </w:rPr>
  </w:style>
  <w:style w:type="paragraph" w:styleId="NoSpacing">
    <w:name w:val="No Spacing"/>
    <w:uiPriority w:val="99"/>
    <w:qFormat/>
    <w:rsid w:val="003023EA"/>
    <w:rPr>
      <w:sz w:val="22"/>
      <w:szCs w:val="22"/>
    </w:rPr>
  </w:style>
  <w:style w:type="paragraph" w:styleId="ListParagraph">
    <w:name w:val="List Paragraph"/>
    <w:basedOn w:val="Normal"/>
    <w:uiPriority w:val="72"/>
    <w:qFormat/>
    <w:rsid w:val="009F28DE"/>
    <w:pPr>
      <w:ind w:left="720"/>
      <w:contextualSpacing/>
    </w:pPr>
  </w:style>
  <w:style w:type="paragraph" w:styleId="Revision">
    <w:name w:val="Revision"/>
    <w:hidden/>
    <w:uiPriority w:val="71"/>
    <w:semiHidden/>
    <w:rsid w:val="00A93807"/>
    <w:rPr>
      <w:sz w:val="22"/>
      <w:szCs w:val="22"/>
    </w:rPr>
  </w:style>
  <w:style w:type="paragraph" w:styleId="Footer">
    <w:name w:val="footer"/>
    <w:basedOn w:val="Normal"/>
    <w:link w:val="FooterChar"/>
    <w:uiPriority w:val="99"/>
    <w:unhideWhenUsed/>
    <w:rsid w:val="00B43C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3CA2"/>
    <w:rPr>
      <w:sz w:val="22"/>
      <w:szCs w:val="22"/>
    </w:rPr>
  </w:style>
  <w:style w:type="character" w:styleId="PageNumber">
    <w:name w:val="page number"/>
    <w:basedOn w:val="DefaultParagraphFont"/>
    <w:uiPriority w:val="99"/>
    <w:semiHidden/>
    <w:unhideWhenUsed/>
    <w:rsid w:val="00B43C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144BF"/>
    <w:pPr>
      <w:spacing w:after="160" w:line="259" w:lineRule="auto"/>
    </w:pPr>
    <w:rPr>
      <w:sz w:val="22"/>
      <w:szCs w:val="22"/>
    </w:rPr>
  </w:style>
  <w:style w:type="paragraph" w:styleId="Heading3">
    <w:name w:val="heading 3"/>
    <w:basedOn w:val="Normal"/>
    <w:next w:val="Normal"/>
    <w:link w:val="Heading3Char"/>
    <w:qFormat/>
    <w:rsid w:val="002E0715"/>
    <w:pPr>
      <w:keepNext/>
      <w:spacing w:after="0" w:line="240" w:lineRule="auto"/>
      <w:jc w:val="center"/>
      <w:outlineLvl w:val="2"/>
    </w:pPr>
    <w:rPr>
      <w:rFonts w:ascii="Arial" w:eastAsia="Times New Roman" w:hAnsi="Arial"/>
      <w:b/>
      <w:bCs/>
      <w:sz w:val="24"/>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9B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059BA"/>
    <w:rPr>
      <w:b/>
      <w:bCs/>
    </w:rPr>
  </w:style>
  <w:style w:type="paragraph" w:customStyle="1" w:styleId="ColorfulList-Accent11">
    <w:name w:val="Colorful List - Accent 11"/>
    <w:basedOn w:val="Normal"/>
    <w:uiPriority w:val="34"/>
    <w:qFormat/>
    <w:rsid w:val="003059BA"/>
    <w:pPr>
      <w:ind w:left="720"/>
      <w:contextualSpacing/>
    </w:pPr>
  </w:style>
  <w:style w:type="paragraph" w:styleId="BalloonText">
    <w:name w:val="Balloon Text"/>
    <w:basedOn w:val="Normal"/>
    <w:link w:val="BalloonTextChar"/>
    <w:uiPriority w:val="99"/>
    <w:semiHidden/>
    <w:unhideWhenUsed/>
    <w:rsid w:val="00072B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72BA9"/>
    <w:rPr>
      <w:rFonts w:ascii="Segoe UI" w:hAnsi="Segoe UI" w:cs="Segoe UI"/>
      <w:sz w:val="18"/>
      <w:szCs w:val="18"/>
    </w:rPr>
  </w:style>
  <w:style w:type="character" w:styleId="CommentReference">
    <w:name w:val="annotation reference"/>
    <w:uiPriority w:val="99"/>
    <w:semiHidden/>
    <w:unhideWhenUsed/>
    <w:rsid w:val="00462AF7"/>
    <w:rPr>
      <w:sz w:val="18"/>
      <w:szCs w:val="18"/>
    </w:rPr>
  </w:style>
  <w:style w:type="paragraph" w:styleId="CommentText">
    <w:name w:val="annotation text"/>
    <w:basedOn w:val="Normal"/>
    <w:link w:val="CommentTextChar"/>
    <w:uiPriority w:val="99"/>
    <w:semiHidden/>
    <w:unhideWhenUsed/>
    <w:rsid w:val="00462AF7"/>
    <w:rPr>
      <w:sz w:val="24"/>
      <w:szCs w:val="24"/>
    </w:rPr>
  </w:style>
  <w:style w:type="character" w:customStyle="1" w:styleId="CommentTextChar">
    <w:name w:val="Comment Text Char"/>
    <w:link w:val="CommentText"/>
    <w:uiPriority w:val="99"/>
    <w:semiHidden/>
    <w:rsid w:val="00462AF7"/>
    <w:rPr>
      <w:sz w:val="24"/>
      <w:szCs w:val="24"/>
    </w:rPr>
  </w:style>
  <w:style w:type="paragraph" w:styleId="CommentSubject">
    <w:name w:val="annotation subject"/>
    <w:basedOn w:val="CommentText"/>
    <w:next w:val="CommentText"/>
    <w:link w:val="CommentSubjectChar"/>
    <w:uiPriority w:val="99"/>
    <w:semiHidden/>
    <w:unhideWhenUsed/>
    <w:rsid w:val="00462AF7"/>
    <w:rPr>
      <w:b/>
      <w:bCs/>
      <w:sz w:val="20"/>
      <w:szCs w:val="20"/>
    </w:rPr>
  </w:style>
  <w:style w:type="character" w:customStyle="1" w:styleId="CommentSubjectChar">
    <w:name w:val="Comment Subject Char"/>
    <w:link w:val="CommentSubject"/>
    <w:uiPriority w:val="99"/>
    <w:semiHidden/>
    <w:rsid w:val="00462AF7"/>
    <w:rPr>
      <w:b/>
      <w:bCs/>
      <w:sz w:val="24"/>
      <w:szCs w:val="24"/>
    </w:rPr>
  </w:style>
  <w:style w:type="paragraph" w:customStyle="1" w:styleId="ColorfulShading-Accent11">
    <w:name w:val="Colorful Shading - Accent 11"/>
    <w:hidden/>
    <w:uiPriority w:val="99"/>
    <w:semiHidden/>
    <w:rsid w:val="00462AF7"/>
    <w:rPr>
      <w:sz w:val="22"/>
      <w:szCs w:val="22"/>
    </w:rPr>
  </w:style>
  <w:style w:type="character" w:customStyle="1" w:styleId="Heading3Char">
    <w:name w:val="Heading 3 Char"/>
    <w:link w:val="Heading3"/>
    <w:rsid w:val="002E0715"/>
    <w:rPr>
      <w:rFonts w:ascii="Arial" w:eastAsia="Times New Roman" w:hAnsi="Arial"/>
      <w:b/>
      <w:bCs/>
      <w:sz w:val="24"/>
      <w:szCs w:val="24"/>
      <w:u w:val="single"/>
      <w:lang w:val="x-none" w:eastAsia="x-none"/>
    </w:rPr>
  </w:style>
  <w:style w:type="paragraph" w:customStyle="1" w:styleId="p1">
    <w:name w:val="p1"/>
    <w:basedOn w:val="Normal"/>
    <w:rsid w:val="00F47C6A"/>
    <w:pPr>
      <w:spacing w:after="0" w:line="240" w:lineRule="auto"/>
    </w:pPr>
    <w:rPr>
      <w:rFonts w:ascii="Garamond" w:hAnsi="Garamond"/>
      <w:sz w:val="17"/>
      <w:szCs w:val="17"/>
    </w:rPr>
  </w:style>
  <w:style w:type="character" w:customStyle="1" w:styleId="apple-converted-space">
    <w:name w:val="apple-converted-space"/>
    <w:rsid w:val="00F47C6A"/>
  </w:style>
  <w:style w:type="paragraph" w:customStyle="1" w:styleId="Body">
    <w:name w:val="Body"/>
    <w:rsid w:val="00F47C6A"/>
    <w:pPr>
      <w:pBdr>
        <w:top w:val="nil"/>
        <w:left w:val="nil"/>
        <w:bottom w:val="nil"/>
        <w:right w:val="nil"/>
        <w:between w:val="nil"/>
        <w:bar w:val="nil"/>
      </w:pBdr>
      <w:spacing w:before="100" w:after="200" w:line="276" w:lineRule="auto"/>
    </w:pPr>
    <w:rPr>
      <w:rFonts w:cs="Calibri"/>
      <w:color w:val="000000"/>
      <w:u w:color="000000"/>
      <w:bdr w:val="nil"/>
    </w:rPr>
  </w:style>
  <w:style w:type="paragraph" w:styleId="Subtitle">
    <w:name w:val="Subtitle"/>
    <w:basedOn w:val="Normal"/>
    <w:next w:val="Normal"/>
    <w:link w:val="SubtitleChar"/>
    <w:uiPriority w:val="11"/>
    <w:qFormat/>
    <w:rsid w:val="003023EA"/>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023EA"/>
    <w:rPr>
      <w:rFonts w:ascii="Calibri Light" w:eastAsia="Times New Roman" w:hAnsi="Calibri Light"/>
      <w:sz w:val="24"/>
      <w:szCs w:val="24"/>
    </w:rPr>
  </w:style>
  <w:style w:type="paragraph" w:styleId="NoSpacing">
    <w:name w:val="No Spacing"/>
    <w:uiPriority w:val="99"/>
    <w:qFormat/>
    <w:rsid w:val="003023EA"/>
    <w:rPr>
      <w:sz w:val="22"/>
      <w:szCs w:val="22"/>
    </w:rPr>
  </w:style>
  <w:style w:type="paragraph" w:styleId="ListParagraph">
    <w:name w:val="List Paragraph"/>
    <w:basedOn w:val="Normal"/>
    <w:uiPriority w:val="72"/>
    <w:qFormat/>
    <w:rsid w:val="009F28DE"/>
    <w:pPr>
      <w:ind w:left="720"/>
      <w:contextualSpacing/>
    </w:pPr>
  </w:style>
  <w:style w:type="paragraph" w:styleId="Revision">
    <w:name w:val="Revision"/>
    <w:hidden/>
    <w:uiPriority w:val="71"/>
    <w:semiHidden/>
    <w:rsid w:val="00A93807"/>
    <w:rPr>
      <w:sz w:val="22"/>
      <w:szCs w:val="22"/>
    </w:rPr>
  </w:style>
  <w:style w:type="paragraph" w:styleId="Footer">
    <w:name w:val="footer"/>
    <w:basedOn w:val="Normal"/>
    <w:link w:val="FooterChar"/>
    <w:uiPriority w:val="99"/>
    <w:unhideWhenUsed/>
    <w:rsid w:val="00B43C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3CA2"/>
    <w:rPr>
      <w:sz w:val="22"/>
      <w:szCs w:val="22"/>
    </w:rPr>
  </w:style>
  <w:style w:type="character" w:styleId="PageNumber">
    <w:name w:val="page number"/>
    <w:basedOn w:val="DefaultParagraphFont"/>
    <w:uiPriority w:val="99"/>
    <w:semiHidden/>
    <w:unhideWhenUsed/>
    <w:rsid w:val="00B4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92918">
      <w:bodyDiv w:val="1"/>
      <w:marLeft w:val="0"/>
      <w:marRight w:val="0"/>
      <w:marTop w:val="0"/>
      <w:marBottom w:val="0"/>
      <w:divBdr>
        <w:top w:val="none" w:sz="0" w:space="0" w:color="auto"/>
        <w:left w:val="none" w:sz="0" w:space="0" w:color="auto"/>
        <w:bottom w:val="none" w:sz="0" w:space="0" w:color="auto"/>
        <w:right w:val="none" w:sz="0" w:space="0" w:color="auto"/>
      </w:divBdr>
    </w:div>
    <w:div w:id="1567105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Ibraheem Bukunle Sanusi</dc:creator>
  <cp:keywords/>
  <dc:description/>
  <cp:lastModifiedBy>Idrissa Kamara</cp:lastModifiedBy>
  <cp:revision>2</cp:revision>
  <cp:lastPrinted>2019-08-14T06:46:00Z</cp:lastPrinted>
  <dcterms:created xsi:type="dcterms:W3CDTF">2019-08-15T13:11:00Z</dcterms:created>
  <dcterms:modified xsi:type="dcterms:W3CDTF">2019-08-15T13:11:00Z</dcterms:modified>
</cp:coreProperties>
</file>