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CF45" w14:textId="77777777" w:rsidR="00567375" w:rsidRPr="00DA4FF6" w:rsidRDefault="00567375" w:rsidP="00567375">
      <w:pPr>
        <w:spacing w:line="240" w:lineRule="auto"/>
        <w:contextualSpacing/>
        <w:rPr>
          <w:rFonts w:cs="Calibri"/>
          <w:sz w:val="24"/>
          <w:szCs w:val="24"/>
          <w:lang w:eastAsia="fr-FR"/>
        </w:rPr>
      </w:pPr>
      <w:bookmarkStart w:id="0" w:name="_GoBack"/>
      <w:bookmarkEnd w:id="0"/>
    </w:p>
    <w:tbl>
      <w:tblPr>
        <w:tblW w:w="10340" w:type="dxa"/>
        <w:tblLayout w:type="fixed"/>
        <w:tblCellMar>
          <w:top w:w="57" w:type="dxa"/>
          <w:left w:w="57" w:type="dxa"/>
          <w:bottom w:w="28" w:type="dxa"/>
          <w:right w:w="57" w:type="dxa"/>
        </w:tblCellMar>
        <w:tblLook w:val="00A0" w:firstRow="1" w:lastRow="0" w:firstColumn="1" w:lastColumn="0" w:noHBand="0" w:noVBand="0"/>
      </w:tblPr>
      <w:tblGrid>
        <w:gridCol w:w="56"/>
        <w:gridCol w:w="1221"/>
        <w:gridCol w:w="57"/>
        <w:gridCol w:w="4060"/>
        <w:gridCol w:w="57"/>
        <w:gridCol w:w="184"/>
        <w:gridCol w:w="303"/>
        <w:gridCol w:w="957"/>
        <w:gridCol w:w="303"/>
        <w:gridCol w:w="2705"/>
        <w:gridCol w:w="303"/>
        <w:gridCol w:w="134"/>
      </w:tblGrid>
      <w:tr w:rsidR="00A150FB" w:rsidRPr="00A150FB" w14:paraId="4A5659E0" w14:textId="77777777" w:rsidTr="00554ACC">
        <w:trPr>
          <w:gridBefore w:val="1"/>
          <w:gridAfter w:val="2"/>
          <w:wBefore w:w="56" w:type="dxa"/>
          <w:wAfter w:w="437" w:type="dxa"/>
          <w:trHeight w:val="565"/>
        </w:trPr>
        <w:tc>
          <w:tcPr>
            <w:tcW w:w="1278" w:type="dxa"/>
            <w:gridSpan w:val="2"/>
            <w:tcBorders>
              <w:bottom w:val="single" w:sz="4" w:space="0" w:color="auto"/>
            </w:tcBorders>
            <w:vAlign w:val="center"/>
          </w:tcPr>
          <w:p w14:paraId="5058E24A" w14:textId="77777777" w:rsidR="00A150FB" w:rsidRPr="00A150FB" w:rsidRDefault="00A150FB" w:rsidP="00A150FB">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lang w:val="fr-FR"/>
              </w:rPr>
            </w:pPr>
          </w:p>
        </w:tc>
        <w:tc>
          <w:tcPr>
            <w:tcW w:w="4117" w:type="dxa"/>
            <w:gridSpan w:val="2"/>
            <w:tcBorders>
              <w:bottom w:val="single" w:sz="4" w:space="0" w:color="auto"/>
            </w:tcBorders>
            <w:vAlign w:val="center"/>
          </w:tcPr>
          <w:p w14:paraId="7CEE0519"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A150FB">
              <w:rPr>
                <w:rFonts w:ascii="Times New Roman" w:eastAsia="SimSun" w:hAnsi="Times New Roman" w:cs="Times New Roman"/>
                <w:spacing w:val="4"/>
                <w:w w:val="103"/>
                <w:kern w:val="14"/>
                <w:sz w:val="28"/>
                <w:szCs w:val="24"/>
                <w:lang w:val="fr-FR" w:eastAsia="ja-JP"/>
              </w:rPr>
              <w:t>Nations Unies</w:t>
            </w:r>
          </w:p>
        </w:tc>
        <w:tc>
          <w:tcPr>
            <w:tcW w:w="184" w:type="dxa"/>
            <w:tcBorders>
              <w:bottom w:val="single" w:sz="4" w:space="0" w:color="auto"/>
            </w:tcBorders>
            <w:vAlign w:val="center"/>
          </w:tcPr>
          <w:p w14:paraId="52469694"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spacing w:val="4"/>
                <w:w w:val="103"/>
                <w:kern w:val="14"/>
                <w:sz w:val="28"/>
                <w:szCs w:val="28"/>
                <w:lang w:val="fr-FR"/>
              </w:rPr>
            </w:pPr>
          </w:p>
        </w:tc>
        <w:tc>
          <w:tcPr>
            <w:tcW w:w="4268" w:type="dxa"/>
            <w:gridSpan w:val="4"/>
            <w:tcBorders>
              <w:bottom w:val="single" w:sz="4" w:space="0" w:color="auto"/>
            </w:tcBorders>
            <w:vAlign w:val="center"/>
          </w:tcPr>
          <w:p w14:paraId="790B8766" w14:textId="77777777" w:rsidR="00A150FB" w:rsidRPr="00A150FB" w:rsidRDefault="00A150FB" w:rsidP="00A150FB">
            <w:pPr>
              <w:tabs>
                <w:tab w:val="center" w:pos="4320"/>
                <w:tab w:val="right" w:pos="8640"/>
              </w:tabs>
              <w:spacing w:after="0" w:line="240" w:lineRule="auto"/>
              <w:ind w:left="175"/>
              <w:rPr>
                <w:rFonts w:ascii="Times New Roman" w:eastAsia="Times New Roman" w:hAnsi="Times New Roman" w:cs="Times New Roman"/>
                <w:spacing w:val="4"/>
                <w:w w:val="103"/>
                <w:kern w:val="14"/>
                <w:sz w:val="28"/>
                <w:szCs w:val="28"/>
                <w:lang w:val="fr-FR"/>
              </w:rPr>
            </w:pPr>
            <w:r w:rsidRPr="00A150FB">
              <w:rPr>
                <w:rFonts w:ascii="Times New Roman" w:eastAsia="SimSun" w:hAnsi="Times New Roman" w:cs="Times New Roman"/>
                <w:spacing w:val="4"/>
                <w:w w:val="103"/>
                <w:kern w:val="14"/>
                <w:sz w:val="28"/>
                <w:szCs w:val="24"/>
                <w:lang w:val="fr-FR" w:eastAsia="ja-JP"/>
              </w:rPr>
              <w:t>Union africaine</w:t>
            </w:r>
          </w:p>
        </w:tc>
      </w:tr>
      <w:tr w:rsidR="00A150FB" w:rsidRPr="00A150FB" w14:paraId="1882A46E" w14:textId="77777777" w:rsidTr="00554ACC">
        <w:trPr>
          <w:gridBefore w:val="1"/>
          <w:gridAfter w:val="2"/>
          <w:wBefore w:w="56" w:type="dxa"/>
          <w:wAfter w:w="437" w:type="dxa"/>
          <w:trHeight w:val="989"/>
        </w:trPr>
        <w:tc>
          <w:tcPr>
            <w:tcW w:w="1278" w:type="dxa"/>
            <w:gridSpan w:val="2"/>
            <w:tcBorders>
              <w:top w:val="single" w:sz="4" w:space="0" w:color="auto"/>
            </w:tcBorders>
          </w:tcPr>
          <w:p w14:paraId="6DC2D019"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A150FB">
              <w:rPr>
                <w:rFonts w:ascii="Times New Roman" w:eastAsia="SimSun" w:hAnsi="Times New Roman" w:cs="Times New Roman"/>
                <w:noProof/>
                <w:spacing w:val="4"/>
                <w:w w:val="103"/>
                <w:kern w:val="14"/>
                <w:sz w:val="24"/>
                <w:szCs w:val="24"/>
              </w:rPr>
              <w:drawing>
                <wp:inline distT="0" distB="0" distL="0" distR="0" wp14:anchorId="76BA7991" wp14:editId="6AD697D3">
                  <wp:extent cx="685800" cy="552450"/>
                  <wp:effectExtent l="19050" t="0" r="0" b="0"/>
                  <wp:docPr id="2"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7" w:type="dxa"/>
            <w:gridSpan w:val="2"/>
            <w:tcBorders>
              <w:top w:val="single" w:sz="4" w:space="0" w:color="auto"/>
            </w:tcBorders>
          </w:tcPr>
          <w:p w14:paraId="65B6343C" w14:textId="77777777" w:rsidR="00A150FB" w:rsidRPr="00A150FB" w:rsidRDefault="00A150FB" w:rsidP="00A150FB">
            <w:pPr>
              <w:tabs>
                <w:tab w:val="center" w:pos="4320"/>
                <w:tab w:val="right" w:pos="8640"/>
              </w:tabs>
              <w:spacing w:after="0" w:line="240" w:lineRule="auto"/>
              <w:rPr>
                <w:rFonts w:ascii="Times New Roman" w:eastAsia="SimSun" w:hAnsi="Times New Roman" w:cs="Times New Roman"/>
                <w:b/>
                <w:spacing w:val="4"/>
                <w:w w:val="103"/>
                <w:kern w:val="14"/>
                <w:sz w:val="36"/>
                <w:szCs w:val="36"/>
                <w:lang w:val="fr-FR" w:eastAsia="ja-JP"/>
              </w:rPr>
            </w:pPr>
            <w:r w:rsidRPr="00A150FB">
              <w:rPr>
                <w:rFonts w:ascii="Times New Roman" w:eastAsia="SimSun" w:hAnsi="Times New Roman" w:cs="Times New Roman"/>
                <w:b/>
                <w:spacing w:val="4"/>
                <w:w w:val="103"/>
                <w:kern w:val="14"/>
                <w:sz w:val="36"/>
                <w:szCs w:val="36"/>
                <w:lang w:val="fr-FR" w:eastAsia="ja-JP"/>
              </w:rPr>
              <w:t xml:space="preserve">Conseil économique </w:t>
            </w:r>
          </w:p>
          <w:p w14:paraId="19FEC408" w14:textId="77777777" w:rsidR="00A150FB" w:rsidRPr="00A150FB" w:rsidRDefault="00A150FB" w:rsidP="00A150FB">
            <w:pPr>
              <w:tabs>
                <w:tab w:val="center" w:pos="4320"/>
                <w:tab w:val="right" w:pos="8640"/>
              </w:tabs>
              <w:spacing w:after="0" w:line="240" w:lineRule="auto"/>
              <w:rPr>
                <w:rFonts w:ascii="Times New Roman" w:eastAsia="SimSun" w:hAnsi="Times New Roman" w:cs="Times New Roman"/>
                <w:b/>
                <w:spacing w:val="4"/>
                <w:w w:val="103"/>
                <w:kern w:val="14"/>
                <w:sz w:val="36"/>
                <w:szCs w:val="36"/>
                <w:lang w:val="fr-FR" w:eastAsia="ja-JP"/>
              </w:rPr>
            </w:pPr>
            <w:r w:rsidRPr="00A150FB">
              <w:rPr>
                <w:rFonts w:ascii="Times New Roman" w:eastAsia="SimSun" w:hAnsi="Times New Roman" w:cs="Times New Roman"/>
                <w:b/>
                <w:spacing w:val="4"/>
                <w:w w:val="103"/>
                <w:kern w:val="14"/>
                <w:sz w:val="36"/>
                <w:szCs w:val="36"/>
                <w:lang w:val="fr-FR" w:eastAsia="ja-JP"/>
              </w:rPr>
              <w:t>et social</w:t>
            </w:r>
          </w:p>
          <w:p w14:paraId="5DB31F67"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b/>
                <w:spacing w:val="4"/>
                <w:w w:val="103"/>
                <w:kern w:val="14"/>
                <w:sz w:val="24"/>
                <w:szCs w:val="24"/>
                <w:lang w:val="fr-FR"/>
              </w:rPr>
            </w:pPr>
          </w:p>
        </w:tc>
        <w:tc>
          <w:tcPr>
            <w:tcW w:w="184" w:type="dxa"/>
            <w:tcBorders>
              <w:top w:val="single" w:sz="4" w:space="0" w:color="auto"/>
            </w:tcBorders>
          </w:tcPr>
          <w:p w14:paraId="3BC88A9C"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spacing w:val="4"/>
                <w:w w:val="103"/>
                <w:kern w:val="14"/>
                <w:sz w:val="36"/>
                <w:szCs w:val="36"/>
                <w:lang w:val="fr-FR"/>
              </w:rPr>
            </w:pPr>
          </w:p>
        </w:tc>
        <w:tc>
          <w:tcPr>
            <w:tcW w:w="1260" w:type="dxa"/>
            <w:gridSpan w:val="2"/>
            <w:tcBorders>
              <w:top w:val="single" w:sz="4" w:space="0" w:color="auto"/>
            </w:tcBorders>
          </w:tcPr>
          <w:p w14:paraId="177A547F"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A150FB">
              <w:rPr>
                <w:rFonts w:ascii="Times New Roman" w:eastAsia="Times New Roman" w:hAnsi="Times New Roman" w:cs="Times New Roman"/>
                <w:noProof/>
                <w:spacing w:val="4"/>
                <w:w w:val="103"/>
                <w:kern w:val="14"/>
                <w:sz w:val="24"/>
                <w:szCs w:val="24"/>
              </w:rPr>
              <w:drawing>
                <wp:inline distT="0" distB="0" distL="0" distR="0" wp14:anchorId="458B6613" wp14:editId="0FD7BA73">
                  <wp:extent cx="685800" cy="58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3008" w:type="dxa"/>
            <w:gridSpan w:val="2"/>
          </w:tcPr>
          <w:p w14:paraId="4B084D19"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A150FB">
              <w:rPr>
                <w:rFonts w:ascii="Times New Roman" w:eastAsia="SimSun" w:hAnsi="Times New Roman" w:cs="Times New Roman"/>
                <w:b/>
                <w:spacing w:val="4"/>
                <w:w w:val="103"/>
                <w:kern w:val="14"/>
                <w:sz w:val="36"/>
                <w:szCs w:val="36"/>
                <w:lang w:val="fr-FR" w:eastAsia="ja-JP"/>
              </w:rPr>
              <w:t>Union africaine</w:t>
            </w:r>
          </w:p>
        </w:tc>
      </w:tr>
      <w:tr w:rsidR="00A150FB" w:rsidRPr="00A150FB" w14:paraId="055F0928" w14:textId="77777777" w:rsidTr="00554ACC">
        <w:trPr>
          <w:trHeight w:val="1059"/>
        </w:trPr>
        <w:tc>
          <w:tcPr>
            <w:tcW w:w="1277" w:type="dxa"/>
            <w:gridSpan w:val="2"/>
            <w:tcBorders>
              <w:bottom w:val="single" w:sz="12" w:space="0" w:color="auto"/>
            </w:tcBorders>
          </w:tcPr>
          <w:p w14:paraId="66EADC76" w14:textId="77777777" w:rsidR="00A150FB" w:rsidRPr="00A150FB" w:rsidRDefault="00A150FB" w:rsidP="00A150FB">
            <w:pPr>
              <w:tabs>
                <w:tab w:val="center" w:pos="4320"/>
                <w:tab w:val="right" w:pos="8640"/>
              </w:tabs>
              <w:spacing w:after="0" w:line="240" w:lineRule="auto"/>
              <w:rPr>
                <w:rFonts w:ascii="Times New Roman" w:eastAsia="SimSun" w:hAnsi="Times New Roman" w:cs="Times New Roman"/>
                <w:noProof/>
                <w:spacing w:val="4"/>
                <w:w w:val="103"/>
                <w:kern w:val="14"/>
                <w:sz w:val="24"/>
                <w:szCs w:val="24"/>
                <w:lang w:val="fr-FR"/>
              </w:rPr>
            </w:pPr>
          </w:p>
        </w:tc>
        <w:tc>
          <w:tcPr>
            <w:tcW w:w="4117" w:type="dxa"/>
            <w:gridSpan w:val="2"/>
            <w:tcBorders>
              <w:bottom w:val="single" w:sz="12" w:space="0" w:color="auto"/>
            </w:tcBorders>
          </w:tcPr>
          <w:p w14:paraId="5B18862A" w14:textId="77777777" w:rsidR="00A150FB" w:rsidRPr="00A150FB" w:rsidRDefault="00A150FB" w:rsidP="00A150FB">
            <w:pPr>
              <w:tabs>
                <w:tab w:val="center" w:pos="4320"/>
                <w:tab w:val="right" w:pos="8640"/>
              </w:tabs>
              <w:spacing w:after="0" w:line="240" w:lineRule="auto"/>
              <w:rPr>
                <w:rFonts w:ascii="Times New Roman" w:eastAsia="SimSun" w:hAnsi="Times New Roman" w:cs="Times New Roman"/>
                <w:b/>
                <w:spacing w:val="4"/>
                <w:w w:val="103"/>
                <w:kern w:val="14"/>
                <w:sz w:val="40"/>
                <w:szCs w:val="40"/>
                <w:lang w:val="fr-FR" w:eastAsia="ja-JP"/>
              </w:rPr>
            </w:pPr>
          </w:p>
        </w:tc>
        <w:tc>
          <w:tcPr>
            <w:tcW w:w="544" w:type="dxa"/>
            <w:gridSpan w:val="3"/>
            <w:tcBorders>
              <w:bottom w:val="single" w:sz="12" w:space="0" w:color="auto"/>
            </w:tcBorders>
          </w:tcPr>
          <w:p w14:paraId="56DFD74B"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lang w:val="fr-FR"/>
              </w:rPr>
            </w:pPr>
          </w:p>
        </w:tc>
        <w:tc>
          <w:tcPr>
            <w:tcW w:w="1260" w:type="dxa"/>
            <w:gridSpan w:val="2"/>
            <w:tcBorders>
              <w:bottom w:val="single" w:sz="12" w:space="0" w:color="auto"/>
            </w:tcBorders>
          </w:tcPr>
          <w:p w14:paraId="64533082" w14:textId="77777777" w:rsidR="00A150FB" w:rsidRPr="00A150FB" w:rsidRDefault="00A150FB" w:rsidP="00A150FB">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lang w:val="fr-FR"/>
              </w:rPr>
            </w:pPr>
          </w:p>
        </w:tc>
        <w:tc>
          <w:tcPr>
            <w:tcW w:w="3142" w:type="dxa"/>
            <w:gridSpan w:val="3"/>
            <w:tcBorders>
              <w:bottom w:val="single" w:sz="12" w:space="0" w:color="auto"/>
            </w:tcBorders>
          </w:tcPr>
          <w:p w14:paraId="6678EA61" w14:textId="77777777" w:rsidR="00A150FB" w:rsidRPr="00A150FB" w:rsidRDefault="00A150FB" w:rsidP="00A150FB">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A150FB">
              <w:rPr>
                <w:rFonts w:ascii="Times New Roman" w:eastAsia="SimSun" w:hAnsi="Times New Roman" w:cs="Times New Roman"/>
                <w:spacing w:val="4"/>
                <w:w w:val="103"/>
                <w:kern w:val="14"/>
                <w:sz w:val="20"/>
                <w:szCs w:val="20"/>
                <w:lang w:val="fr-FR" w:eastAsia="ja-JP"/>
              </w:rPr>
              <w:t>E/ECA/COE/36/12</w:t>
            </w:r>
          </w:p>
          <w:p w14:paraId="47C46E71" w14:textId="77777777" w:rsidR="00A150FB" w:rsidRPr="00A150FB" w:rsidRDefault="00A150FB" w:rsidP="00A150FB">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A150FB">
              <w:rPr>
                <w:rFonts w:ascii="Times New Roman" w:eastAsia="SimSun" w:hAnsi="Times New Roman" w:cs="Times New Roman"/>
                <w:spacing w:val="4"/>
                <w:w w:val="103"/>
                <w:kern w:val="14"/>
                <w:sz w:val="20"/>
                <w:szCs w:val="20"/>
                <w:lang w:val="fr-FR" w:eastAsia="ja-JP"/>
              </w:rPr>
              <w:t>AU/STC/FMEPI/EXP/12(III)</w:t>
            </w:r>
          </w:p>
          <w:p w14:paraId="55CDD1C5" w14:textId="77777777" w:rsidR="00A150FB" w:rsidRPr="00A150FB" w:rsidRDefault="00A150FB" w:rsidP="00A150FB">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A150FB">
              <w:rPr>
                <w:rFonts w:ascii="Times New Roman" w:eastAsia="SimSun" w:hAnsi="Times New Roman" w:cs="Times New Roman"/>
                <w:spacing w:val="4"/>
                <w:w w:val="103"/>
                <w:kern w:val="14"/>
                <w:sz w:val="20"/>
                <w:szCs w:val="20"/>
                <w:lang w:val="fr-FR" w:eastAsia="ja-JP"/>
              </w:rPr>
              <w:t>Distr. générale</w:t>
            </w:r>
          </w:p>
          <w:p w14:paraId="53F561E9" w14:textId="77777777" w:rsidR="00A150FB" w:rsidRPr="00A150FB" w:rsidRDefault="00A150FB" w:rsidP="00A150FB">
            <w:pPr>
              <w:widowControl w:val="0"/>
              <w:autoSpaceDE w:val="0"/>
              <w:autoSpaceDN w:val="0"/>
              <w:adjustRightInd w:val="0"/>
              <w:spacing w:after="120" w:line="240" w:lineRule="atLeast"/>
              <w:ind w:left="114"/>
              <w:rPr>
                <w:rFonts w:ascii="Times New Roman" w:eastAsia="SimSun" w:hAnsi="Times New Roman" w:cs="Times New Roman"/>
                <w:spacing w:val="4"/>
                <w:w w:val="103"/>
                <w:kern w:val="14"/>
                <w:sz w:val="20"/>
                <w:szCs w:val="20"/>
                <w:lang w:val="fr-FR" w:eastAsia="ja-JP"/>
              </w:rPr>
            </w:pPr>
            <w:r w:rsidRPr="00A150FB">
              <w:rPr>
                <w:rFonts w:ascii="Times New Roman" w:eastAsia="SimSun" w:hAnsi="Times New Roman" w:cs="Times New Roman"/>
                <w:spacing w:val="4"/>
                <w:w w:val="103"/>
                <w:kern w:val="14"/>
                <w:sz w:val="20"/>
                <w:szCs w:val="20"/>
                <w:lang w:val="fr-FR" w:eastAsia="ja-JP"/>
              </w:rPr>
              <w:t>10 février 2017</w:t>
            </w:r>
          </w:p>
          <w:p w14:paraId="07B9FE57" w14:textId="77777777" w:rsidR="00A150FB" w:rsidRPr="00A150FB" w:rsidRDefault="00A150FB" w:rsidP="00A150FB">
            <w:pPr>
              <w:tabs>
                <w:tab w:val="center" w:pos="4320"/>
                <w:tab w:val="right" w:pos="8640"/>
              </w:tabs>
              <w:spacing w:after="120" w:line="240" w:lineRule="auto"/>
              <w:ind w:left="113"/>
              <w:rPr>
                <w:rFonts w:ascii="Times New Roman" w:eastAsia="SimSun" w:hAnsi="Times New Roman" w:cs="Times New Roman"/>
                <w:spacing w:val="4"/>
                <w:w w:val="103"/>
                <w:kern w:val="14"/>
                <w:sz w:val="20"/>
                <w:szCs w:val="20"/>
                <w:lang w:val="fr-FR" w:eastAsia="ja-JP"/>
              </w:rPr>
            </w:pPr>
            <w:r w:rsidRPr="00A150FB" w:rsidDel="00BD126A">
              <w:rPr>
                <w:rFonts w:ascii="Times New Roman" w:eastAsia="Times New Roman" w:hAnsi="Times New Roman" w:cs="Times New Roman"/>
                <w:noProof/>
                <w:spacing w:val="4"/>
                <w:w w:val="103"/>
                <w:kern w:val="14"/>
                <w:sz w:val="20"/>
                <w:szCs w:val="20"/>
                <w:lang w:val="fr-FR"/>
              </w:rPr>
              <w:t xml:space="preserve"> </w:t>
            </w:r>
          </w:p>
        </w:tc>
      </w:tr>
      <w:tr w:rsidR="00A150FB" w:rsidRPr="00A150FB" w14:paraId="4C1CE1FF" w14:textId="77777777" w:rsidTr="00554ACC">
        <w:trPr>
          <w:gridBefore w:val="1"/>
          <w:gridAfter w:val="1"/>
          <w:wBefore w:w="56" w:type="dxa"/>
          <w:wAfter w:w="134" w:type="dxa"/>
          <w:trHeight w:val="567"/>
        </w:trPr>
        <w:tc>
          <w:tcPr>
            <w:tcW w:w="5395" w:type="dxa"/>
            <w:gridSpan w:val="4"/>
            <w:tcBorders>
              <w:top w:val="single" w:sz="12" w:space="0" w:color="auto"/>
            </w:tcBorders>
          </w:tcPr>
          <w:p w14:paraId="29EEE3D4" w14:textId="77777777" w:rsidR="00A150FB" w:rsidRPr="00A150FB" w:rsidRDefault="00A150FB" w:rsidP="00A150FB">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val="fr-FR" w:eastAsia="zh-CN"/>
              </w:rPr>
            </w:pPr>
            <w:r w:rsidRPr="00A150FB">
              <w:rPr>
                <w:rFonts w:ascii="Times New Roman" w:eastAsia="Times New Roman" w:hAnsi="Times New Roman" w:cs="Times New Roman"/>
                <w:b/>
                <w:spacing w:val="4"/>
                <w:w w:val="103"/>
                <w:kern w:val="14"/>
                <w:sz w:val="20"/>
                <w:szCs w:val="20"/>
                <w:lang w:val="fr-FR" w:eastAsia="zh-CN"/>
              </w:rPr>
              <w:t>Commission économique pour l’Afrique</w:t>
            </w:r>
          </w:p>
          <w:p w14:paraId="4CA6FA81" w14:textId="77777777" w:rsidR="00A150FB" w:rsidRPr="00A150FB" w:rsidRDefault="00A150FB" w:rsidP="00A150FB">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val="fr-FR" w:eastAsia="zh-CN"/>
              </w:rPr>
            </w:pPr>
            <w:r w:rsidRPr="00A150FB">
              <w:rPr>
                <w:rFonts w:ascii="Times New Roman" w:eastAsia="Times New Roman" w:hAnsi="Times New Roman" w:cs="Times New Roman"/>
                <w:b/>
                <w:spacing w:val="4"/>
                <w:w w:val="103"/>
                <w:kern w:val="14"/>
                <w:sz w:val="20"/>
                <w:szCs w:val="20"/>
                <w:lang w:val="fr-FR" w:eastAsia="zh-CN"/>
              </w:rPr>
              <w:t>Comité d’experts</w:t>
            </w:r>
          </w:p>
          <w:p w14:paraId="3CE5136F" w14:textId="77777777" w:rsidR="00A150FB" w:rsidRPr="00A150FB" w:rsidRDefault="00A150FB" w:rsidP="00A150FB">
            <w:pPr>
              <w:widowControl w:val="0"/>
              <w:autoSpaceDE w:val="0"/>
              <w:autoSpaceDN w:val="0"/>
              <w:adjustRightInd w:val="0"/>
              <w:spacing w:after="0" w:line="240" w:lineRule="auto"/>
              <w:jc w:val="both"/>
              <w:rPr>
                <w:rFonts w:ascii="Times New Roman" w:eastAsia="Times New Roman" w:hAnsi="Times New Roman" w:cs="Times New Roman"/>
                <w:spacing w:val="4"/>
                <w:w w:val="103"/>
                <w:kern w:val="14"/>
                <w:sz w:val="20"/>
                <w:szCs w:val="20"/>
                <w:lang w:val="fr-FR" w:eastAsia="zh-CN"/>
              </w:rPr>
            </w:pPr>
            <w:r w:rsidRPr="00A150FB">
              <w:rPr>
                <w:rFonts w:ascii="Times New Roman" w:eastAsia="Times New Roman" w:hAnsi="Times New Roman" w:cs="Times New Roman"/>
                <w:spacing w:val="4"/>
                <w:w w:val="103"/>
                <w:kern w:val="14"/>
                <w:sz w:val="20"/>
                <w:szCs w:val="20"/>
                <w:lang w:val="fr-FR" w:eastAsia="zh-CN"/>
              </w:rPr>
              <w:t>Trente-sixième réunion</w:t>
            </w:r>
          </w:p>
        </w:tc>
        <w:tc>
          <w:tcPr>
            <w:tcW w:w="184" w:type="dxa"/>
            <w:tcBorders>
              <w:top w:val="single" w:sz="12" w:space="0" w:color="auto"/>
            </w:tcBorders>
          </w:tcPr>
          <w:p w14:paraId="3B276ABB" w14:textId="77777777" w:rsidR="00A150FB" w:rsidRPr="00A150FB" w:rsidRDefault="00A150FB" w:rsidP="00A150FB">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p>
        </w:tc>
        <w:tc>
          <w:tcPr>
            <w:tcW w:w="4571" w:type="dxa"/>
            <w:gridSpan w:val="5"/>
            <w:tcBorders>
              <w:top w:val="single" w:sz="12" w:space="0" w:color="auto"/>
            </w:tcBorders>
          </w:tcPr>
          <w:p w14:paraId="723666DD" w14:textId="77777777" w:rsidR="00A150FB" w:rsidRPr="00A150FB" w:rsidRDefault="00A150FB" w:rsidP="00A150FB">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r w:rsidRPr="00A150FB">
              <w:rPr>
                <w:rFonts w:ascii="Times New Roman" w:eastAsia="Times New Roman" w:hAnsi="Times New Roman" w:cs="Times New Roman"/>
                <w:b/>
                <w:spacing w:val="4"/>
                <w:w w:val="103"/>
                <w:kern w:val="14"/>
                <w:sz w:val="20"/>
                <w:szCs w:val="20"/>
                <w:lang w:val="fr-FR" w:eastAsia="zh-CN"/>
              </w:rPr>
              <w:t>Union africaine</w:t>
            </w:r>
          </w:p>
          <w:p w14:paraId="2C1531CF" w14:textId="77777777" w:rsidR="00A150FB" w:rsidRPr="00A150FB" w:rsidRDefault="00A150FB" w:rsidP="00A150FB">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r w:rsidRPr="00A150FB">
              <w:rPr>
                <w:rFonts w:ascii="Times New Roman" w:eastAsia="Times New Roman" w:hAnsi="Times New Roman" w:cs="Times New Roman"/>
                <w:b/>
                <w:spacing w:val="4"/>
                <w:w w:val="103"/>
                <w:kern w:val="14"/>
                <w:sz w:val="20"/>
                <w:szCs w:val="20"/>
                <w:lang w:val="fr-FR" w:eastAsia="zh-CN"/>
              </w:rPr>
              <w:t>Comité d’experts</w:t>
            </w:r>
          </w:p>
          <w:p w14:paraId="4424A00D" w14:textId="77777777" w:rsidR="00A150FB" w:rsidRPr="00A150FB" w:rsidRDefault="00A150FB" w:rsidP="00A150FB">
            <w:pPr>
              <w:widowControl w:val="0"/>
              <w:autoSpaceDE w:val="0"/>
              <w:autoSpaceDN w:val="0"/>
              <w:adjustRightInd w:val="0"/>
              <w:spacing w:after="0" w:line="240" w:lineRule="auto"/>
              <w:ind w:left="13"/>
              <w:rPr>
                <w:rFonts w:ascii="Times New Roman" w:eastAsia="Times New Roman" w:hAnsi="Times New Roman" w:cs="Times New Roman"/>
                <w:spacing w:val="4"/>
                <w:w w:val="103"/>
                <w:kern w:val="14"/>
                <w:sz w:val="20"/>
                <w:szCs w:val="20"/>
                <w:lang w:val="fr-FR"/>
              </w:rPr>
            </w:pPr>
            <w:r w:rsidRPr="00A150FB">
              <w:rPr>
                <w:rFonts w:ascii="Times New Roman" w:eastAsia="Times New Roman" w:hAnsi="Times New Roman" w:cs="Times New Roman"/>
                <w:spacing w:val="4"/>
                <w:w w:val="103"/>
                <w:kern w:val="14"/>
                <w:sz w:val="20"/>
                <w:szCs w:val="20"/>
                <w:lang w:val="fr-FR" w:eastAsia="zh-CN"/>
              </w:rPr>
              <w:t>Troisième réunion</w:t>
            </w:r>
          </w:p>
        </w:tc>
      </w:tr>
      <w:tr w:rsidR="00A150FB" w:rsidRPr="00A150FB" w14:paraId="05ADC711" w14:textId="77777777" w:rsidTr="00554ACC">
        <w:trPr>
          <w:gridAfter w:val="1"/>
          <w:wAfter w:w="134" w:type="dxa"/>
        </w:trPr>
        <w:tc>
          <w:tcPr>
            <w:tcW w:w="5394" w:type="dxa"/>
            <w:gridSpan w:val="4"/>
          </w:tcPr>
          <w:p w14:paraId="0B16D439" w14:textId="77777777" w:rsidR="00A150FB" w:rsidRPr="00A150FB" w:rsidRDefault="00A150FB" w:rsidP="00A150FB">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val="fr-FR" w:eastAsia="zh-CN"/>
              </w:rPr>
            </w:pPr>
          </w:p>
          <w:p w14:paraId="05D8475B" w14:textId="77777777" w:rsidR="00A150FB" w:rsidRPr="00A150FB" w:rsidRDefault="00A150FB" w:rsidP="00A150FB">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val="fr-FR" w:eastAsia="zh-CN"/>
              </w:rPr>
            </w:pPr>
            <w:r w:rsidRPr="00A150FB">
              <w:rPr>
                <w:rFonts w:ascii="Times New Roman" w:eastAsia="SimSun" w:hAnsi="Times New Roman" w:cs="Times New Roman"/>
                <w:b/>
                <w:bCs/>
                <w:spacing w:val="4"/>
                <w:w w:val="103"/>
                <w:kern w:val="14"/>
                <w:sz w:val="20"/>
                <w:szCs w:val="20"/>
                <w:lang w:val="fr-FR" w:eastAsia="zh-CN"/>
              </w:rPr>
              <w:t>Dixième 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p>
          <w:p w14:paraId="55362DD2" w14:textId="77777777" w:rsidR="00A150FB" w:rsidRPr="00A150FB" w:rsidRDefault="00A150FB" w:rsidP="00A150FB">
            <w:pPr>
              <w:spacing w:after="0" w:line="240" w:lineRule="auto"/>
              <w:rPr>
                <w:rFonts w:ascii="Times New Roman" w:eastAsia="Times New Roman" w:hAnsi="Times New Roman" w:cs="Times New Roman"/>
                <w:b/>
                <w:bCs/>
                <w:spacing w:val="4"/>
                <w:w w:val="103"/>
                <w:kern w:val="14"/>
                <w:sz w:val="20"/>
                <w:szCs w:val="20"/>
                <w:lang w:val="fr-FR"/>
              </w:rPr>
            </w:pPr>
          </w:p>
          <w:p w14:paraId="1A88C13C" w14:textId="77777777" w:rsidR="00A150FB" w:rsidRPr="00A150FB" w:rsidRDefault="00A150FB" w:rsidP="00A150FB">
            <w:pPr>
              <w:spacing w:after="0" w:line="240" w:lineRule="auto"/>
              <w:rPr>
                <w:rFonts w:ascii="Times New Roman" w:eastAsia="Times New Roman" w:hAnsi="Times New Roman" w:cs="Times New Roman"/>
                <w:b/>
                <w:bCs/>
                <w:spacing w:val="4"/>
                <w:w w:val="103"/>
                <w:kern w:val="14"/>
                <w:sz w:val="20"/>
                <w:szCs w:val="20"/>
                <w:lang w:val="fr-FR"/>
              </w:rPr>
            </w:pPr>
            <w:r w:rsidRPr="00A150FB">
              <w:rPr>
                <w:rFonts w:ascii="Times New Roman" w:eastAsia="Times New Roman" w:hAnsi="Times New Roman" w:cs="Times New Roman"/>
                <w:b/>
                <w:bCs/>
                <w:spacing w:val="4"/>
                <w:w w:val="103"/>
                <w:kern w:val="14"/>
                <w:sz w:val="20"/>
                <w:szCs w:val="20"/>
                <w:lang w:val="fr-FR"/>
              </w:rPr>
              <w:t>Réunion des Comités d’experts</w:t>
            </w:r>
          </w:p>
          <w:p w14:paraId="0B69DC83" w14:textId="77777777" w:rsidR="00A150FB" w:rsidRPr="00A150FB" w:rsidRDefault="00A150FB" w:rsidP="00A150FB">
            <w:pPr>
              <w:widowControl w:val="0"/>
              <w:autoSpaceDE w:val="0"/>
              <w:autoSpaceDN w:val="0"/>
              <w:adjustRightInd w:val="0"/>
              <w:spacing w:after="0" w:line="240" w:lineRule="auto"/>
              <w:rPr>
                <w:rFonts w:ascii="Times New Roman" w:eastAsia="Times New Roman" w:hAnsi="Times New Roman" w:cs="Times New Roman"/>
                <w:spacing w:val="4"/>
                <w:w w:val="103"/>
                <w:kern w:val="14"/>
                <w:sz w:val="20"/>
                <w:szCs w:val="20"/>
                <w:lang w:val="fr-FR"/>
              </w:rPr>
            </w:pPr>
            <w:r w:rsidRPr="00A150FB">
              <w:rPr>
                <w:rFonts w:ascii="Times New Roman" w:eastAsia="SimSun" w:hAnsi="Times New Roman" w:cs="Times New Roman"/>
                <w:spacing w:val="4"/>
                <w:w w:val="103"/>
                <w:kern w:val="14"/>
                <w:sz w:val="20"/>
                <w:szCs w:val="20"/>
                <w:lang w:val="fr-FR" w:eastAsia="zh-CN"/>
              </w:rPr>
              <w:t>Dakar, 23-25 mars 2017</w:t>
            </w:r>
          </w:p>
        </w:tc>
        <w:tc>
          <w:tcPr>
            <w:tcW w:w="4812" w:type="dxa"/>
            <w:gridSpan w:val="7"/>
            <w:vAlign w:val="bottom"/>
          </w:tcPr>
          <w:p w14:paraId="773D4C87" w14:textId="77777777" w:rsidR="00A150FB" w:rsidRPr="00A150FB" w:rsidRDefault="00A150FB" w:rsidP="00A150FB">
            <w:pPr>
              <w:tabs>
                <w:tab w:val="left" w:pos="3053"/>
                <w:tab w:val="center" w:pos="4320"/>
                <w:tab w:val="right" w:pos="8640"/>
              </w:tabs>
              <w:spacing w:after="0" w:line="240" w:lineRule="auto"/>
              <w:ind w:firstLine="3037"/>
              <w:rPr>
                <w:rFonts w:ascii="Times New Roman" w:eastAsia="Times New Roman" w:hAnsi="Times New Roman" w:cs="Times New Roman"/>
                <w:spacing w:val="4"/>
                <w:w w:val="103"/>
                <w:kern w:val="14"/>
                <w:sz w:val="20"/>
                <w:szCs w:val="20"/>
                <w:lang w:val="fr-FR"/>
              </w:rPr>
            </w:pPr>
          </w:p>
        </w:tc>
      </w:tr>
    </w:tbl>
    <w:p w14:paraId="188357B2" w14:textId="77777777" w:rsidR="00567375" w:rsidRPr="00A150FB" w:rsidRDefault="00567375" w:rsidP="00567375">
      <w:pPr>
        <w:spacing w:line="240" w:lineRule="auto"/>
        <w:contextualSpacing/>
        <w:rPr>
          <w:rFonts w:cs="Calibri"/>
          <w:sz w:val="24"/>
          <w:szCs w:val="24"/>
          <w:lang w:val="fr-FR" w:eastAsia="fr-FR"/>
        </w:rPr>
      </w:pPr>
    </w:p>
    <w:p w14:paraId="01C8020A" w14:textId="77777777" w:rsidR="00567375" w:rsidRPr="00A150FB" w:rsidRDefault="00567375" w:rsidP="00567375">
      <w:pPr>
        <w:spacing w:line="240" w:lineRule="auto"/>
        <w:contextualSpacing/>
        <w:rPr>
          <w:rFonts w:cs="Calibri"/>
          <w:sz w:val="24"/>
          <w:szCs w:val="24"/>
          <w:lang w:val="fr-FR" w:eastAsia="fr-FR"/>
        </w:rPr>
      </w:pPr>
    </w:p>
    <w:p w14:paraId="7102D9D9" w14:textId="77777777" w:rsidR="00567375" w:rsidRPr="00A150FB" w:rsidRDefault="00567375" w:rsidP="00567375">
      <w:pPr>
        <w:spacing w:line="240" w:lineRule="auto"/>
        <w:contextualSpacing/>
        <w:rPr>
          <w:rFonts w:cs="Calibri"/>
          <w:sz w:val="24"/>
          <w:szCs w:val="24"/>
          <w:lang w:val="fr-FR" w:eastAsia="fr-FR"/>
        </w:rPr>
      </w:pPr>
    </w:p>
    <w:p w14:paraId="4663B155" w14:textId="10741F38" w:rsidR="00567375" w:rsidRPr="00A150FB" w:rsidRDefault="00567375" w:rsidP="00C5628C">
      <w:pPr>
        <w:rPr>
          <w:b/>
          <w:lang w:val="fr-FR"/>
        </w:rPr>
      </w:pPr>
    </w:p>
    <w:p w14:paraId="2E1ACAF7" w14:textId="0FFDF360" w:rsidR="00567375" w:rsidRPr="00EB37F6" w:rsidRDefault="00567375" w:rsidP="00567375">
      <w:pPr>
        <w:jc w:val="center"/>
        <w:rPr>
          <w:rFonts w:ascii="Arial" w:hAnsi="Arial" w:cs="Arial"/>
          <w:b/>
          <w:lang w:val="fr-FR"/>
        </w:rPr>
      </w:pPr>
      <w:r w:rsidRPr="00567375">
        <w:rPr>
          <w:rFonts w:ascii="Arial" w:hAnsi="Arial" w:cs="Arial"/>
          <w:b/>
          <w:lang w:val="fr-FR"/>
        </w:rPr>
        <w:t>Réunion des experts des États membres sur l’</w:t>
      </w:r>
      <w:r>
        <w:rPr>
          <w:rFonts w:ascii="Arial" w:hAnsi="Arial" w:cs="Arial"/>
          <w:b/>
          <w:lang w:val="fr-FR"/>
        </w:rPr>
        <w:t xml:space="preserve">examen du Code panafricain des investissements (PAIC) et sur le Centre d’excellence </w:t>
      </w:r>
      <w:r w:rsidR="00EB37F6">
        <w:rPr>
          <w:rFonts w:ascii="Arial" w:hAnsi="Arial" w:cs="Arial"/>
          <w:b/>
          <w:lang w:val="fr-FR"/>
        </w:rPr>
        <w:t xml:space="preserve">africain pour des </w:t>
      </w:r>
      <w:r>
        <w:rPr>
          <w:rFonts w:ascii="Arial" w:hAnsi="Arial" w:cs="Arial"/>
          <w:b/>
          <w:lang w:val="fr-FR"/>
        </w:rPr>
        <w:t>marché</w:t>
      </w:r>
      <w:r w:rsidR="00EB37F6">
        <w:rPr>
          <w:rFonts w:ascii="Arial" w:hAnsi="Arial" w:cs="Arial"/>
          <w:b/>
          <w:lang w:val="fr-FR"/>
        </w:rPr>
        <w:t>s</w:t>
      </w:r>
      <w:r>
        <w:rPr>
          <w:rFonts w:ascii="Arial" w:hAnsi="Arial" w:cs="Arial"/>
          <w:b/>
          <w:lang w:val="fr-FR"/>
        </w:rPr>
        <w:t xml:space="preserve"> inclusif</w:t>
      </w:r>
      <w:r w:rsidR="00EB37F6">
        <w:rPr>
          <w:rFonts w:ascii="Arial" w:hAnsi="Arial" w:cs="Arial"/>
          <w:b/>
          <w:lang w:val="fr-FR"/>
        </w:rPr>
        <w:t xml:space="preserve">s </w:t>
      </w:r>
      <w:r>
        <w:rPr>
          <w:rFonts w:ascii="Arial" w:hAnsi="Arial" w:cs="Arial"/>
          <w:b/>
          <w:lang w:val="fr-FR"/>
        </w:rPr>
        <w:t>(AIMEC)</w:t>
      </w:r>
    </w:p>
    <w:p w14:paraId="54E9227F" w14:textId="6034A58F" w:rsidR="00567375" w:rsidRPr="007A4A96" w:rsidRDefault="007A4A96" w:rsidP="00567375">
      <w:pPr>
        <w:jc w:val="center"/>
        <w:rPr>
          <w:rFonts w:ascii="Arial" w:hAnsi="Arial" w:cs="Arial"/>
          <w:b/>
          <w:sz w:val="32"/>
          <w:szCs w:val="32"/>
          <w:lang w:val="fr-FR"/>
        </w:rPr>
      </w:pPr>
      <w:r w:rsidRPr="007A4A96">
        <w:rPr>
          <w:rFonts w:ascii="Arial" w:hAnsi="Arial" w:cs="Arial"/>
          <w:b/>
          <w:sz w:val="32"/>
          <w:szCs w:val="32"/>
          <w:lang w:val="fr-FR"/>
        </w:rPr>
        <w:t>RAPPORT</w:t>
      </w:r>
    </w:p>
    <w:p w14:paraId="0EDD47E5" w14:textId="06150D49" w:rsidR="00567375" w:rsidRPr="00EB37F6" w:rsidRDefault="00567375" w:rsidP="00567375">
      <w:pPr>
        <w:jc w:val="center"/>
        <w:rPr>
          <w:rFonts w:ascii="Arial" w:hAnsi="Arial" w:cs="Arial"/>
          <w:b/>
          <w:lang w:val="fr-FR"/>
        </w:rPr>
      </w:pPr>
      <w:r w:rsidRPr="00EB37F6">
        <w:rPr>
          <w:rFonts w:ascii="Arial" w:hAnsi="Arial" w:cs="Arial"/>
          <w:b/>
          <w:lang w:val="fr-FR"/>
        </w:rPr>
        <w:t>21-23 Novembre 2016</w:t>
      </w:r>
    </w:p>
    <w:p w14:paraId="5A1BC2EE" w14:textId="365A8418" w:rsidR="00567375" w:rsidRPr="00EB37F6" w:rsidRDefault="007C6263" w:rsidP="00567375">
      <w:pPr>
        <w:jc w:val="center"/>
        <w:rPr>
          <w:rFonts w:ascii="Arial" w:hAnsi="Arial" w:cs="Arial"/>
          <w:b/>
          <w:lang w:val="fr-FR"/>
        </w:rPr>
      </w:pPr>
      <w:r>
        <w:rPr>
          <w:rFonts w:ascii="Arial" w:hAnsi="Arial" w:cs="Arial"/>
          <w:b/>
          <w:lang w:val="fr-FR"/>
        </w:rPr>
        <w:t>Nairobi, K</w:t>
      </w:r>
      <w:r w:rsidR="00567375" w:rsidRPr="00EB37F6">
        <w:rPr>
          <w:rFonts w:ascii="Arial" w:hAnsi="Arial" w:cs="Arial"/>
          <w:b/>
          <w:lang w:val="fr-FR"/>
        </w:rPr>
        <w:t>enya</w:t>
      </w:r>
    </w:p>
    <w:p w14:paraId="72C0514C" w14:textId="77777777" w:rsidR="00567375" w:rsidRDefault="00567375" w:rsidP="0077055C">
      <w:pPr>
        <w:rPr>
          <w:lang w:val="fr-FR"/>
        </w:rPr>
      </w:pPr>
    </w:p>
    <w:p w14:paraId="59575E1E" w14:textId="77777777" w:rsidR="007C6263" w:rsidRDefault="007C6263" w:rsidP="0077055C">
      <w:pPr>
        <w:rPr>
          <w:b/>
          <w:lang w:val="fr-FR"/>
        </w:rPr>
      </w:pPr>
    </w:p>
    <w:p w14:paraId="0C33E97B" w14:textId="77777777" w:rsidR="007C6263" w:rsidRDefault="007C6263" w:rsidP="0077055C">
      <w:pPr>
        <w:rPr>
          <w:b/>
          <w:lang w:val="fr-FR"/>
        </w:rPr>
      </w:pPr>
    </w:p>
    <w:p w14:paraId="3FCB42C5" w14:textId="6218958F" w:rsidR="00A150FB" w:rsidRDefault="00A150FB">
      <w:pPr>
        <w:rPr>
          <w:b/>
          <w:lang w:val="fr-FR"/>
        </w:rPr>
      </w:pPr>
      <w:r>
        <w:rPr>
          <w:b/>
          <w:lang w:val="fr-FR"/>
        </w:rPr>
        <w:br w:type="page"/>
      </w:r>
    </w:p>
    <w:p w14:paraId="7A435E3F" w14:textId="1050C677" w:rsidR="0077055C" w:rsidRPr="00C5628C" w:rsidRDefault="00567375" w:rsidP="00C5628C">
      <w:pPr>
        <w:jc w:val="both"/>
        <w:rPr>
          <w:rFonts w:ascii="Arial" w:hAnsi="Arial" w:cs="Arial"/>
          <w:b/>
          <w:sz w:val="24"/>
          <w:szCs w:val="24"/>
          <w:lang w:val="fr-FR"/>
        </w:rPr>
      </w:pPr>
      <w:r w:rsidRPr="00C5628C">
        <w:rPr>
          <w:rFonts w:ascii="Arial" w:hAnsi="Arial" w:cs="Arial"/>
          <w:b/>
          <w:sz w:val="24"/>
          <w:szCs w:val="24"/>
          <w:lang w:val="fr-FR"/>
        </w:rPr>
        <w:lastRenderedPageBreak/>
        <w:t>I</w:t>
      </w:r>
      <w:r w:rsidR="0077055C" w:rsidRPr="00C5628C">
        <w:rPr>
          <w:rFonts w:ascii="Arial" w:hAnsi="Arial" w:cs="Arial"/>
          <w:b/>
          <w:sz w:val="24"/>
          <w:szCs w:val="24"/>
          <w:lang w:val="fr-FR"/>
        </w:rPr>
        <w:t>ntroduction</w:t>
      </w:r>
    </w:p>
    <w:p w14:paraId="05837D78" w14:textId="72C391EF" w:rsidR="0077055C" w:rsidRPr="009A45C6" w:rsidRDefault="0077055C" w:rsidP="009A45C6">
      <w:pPr>
        <w:pStyle w:val="ListParagraph"/>
        <w:numPr>
          <w:ilvl w:val="0"/>
          <w:numId w:val="7"/>
        </w:numPr>
        <w:jc w:val="both"/>
        <w:rPr>
          <w:rFonts w:ascii="Arial" w:hAnsi="Arial" w:cs="Arial"/>
          <w:sz w:val="24"/>
          <w:szCs w:val="24"/>
          <w:lang w:val="fr-FR"/>
        </w:rPr>
      </w:pPr>
      <w:r w:rsidRPr="009A45C6">
        <w:rPr>
          <w:rFonts w:ascii="Arial" w:hAnsi="Arial" w:cs="Arial"/>
          <w:sz w:val="24"/>
          <w:szCs w:val="24"/>
          <w:lang w:val="fr-FR"/>
        </w:rPr>
        <w:t xml:space="preserve">La réunion des experts des États membres sur l'examen du Code panafricain des investissements (PAIC) et </w:t>
      </w:r>
      <w:r w:rsidR="00EB37F6" w:rsidRPr="009A45C6">
        <w:rPr>
          <w:rFonts w:ascii="Arial" w:hAnsi="Arial" w:cs="Arial"/>
          <w:sz w:val="24"/>
          <w:szCs w:val="24"/>
          <w:lang w:val="fr-FR"/>
        </w:rPr>
        <w:t xml:space="preserve">sur le </w:t>
      </w:r>
      <w:r w:rsidRPr="009A45C6">
        <w:rPr>
          <w:rFonts w:ascii="Arial" w:hAnsi="Arial" w:cs="Arial"/>
          <w:sz w:val="24"/>
          <w:szCs w:val="24"/>
          <w:lang w:val="fr-FR"/>
        </w:rPr>
        <w:t xml:space="preserve">Centre </w:t>
      </w:r>
      <w:r w:rsidR="00EB37F6" w:rsidRPr="009A45C6">
        <w:rPr>
          <w:rFonts w:ascii="Arial" w:hAnsi="Arial" w:cs="Arial"/>
          <w:sz w:val="24"/>
          <w:szCs w:val="24"/>
          <w:lang w:val="fr-FR"/>
        </w:rPr>
        <w:t xml:space="preserve">d’excellence africain pour des marchés inclusifs </w:t>
      </w:r>
      <w:r w:rsidRPr="009A45C6">
        <w:rPr>
          <w:rFonts w:ascii="Arial" w:hAnsi="Arial" w:cs="Arial"/>
          <w:sz w:val="24"/>
          <w:szCs w:val="24"/>
          <w:lang w:val="fr-FR"/>
        </w:rPr>
        <w:t xml:space="preserve">(AIMEC) s'est tenue les 21 et 23 novembre 2016 à l'hôtel Laico Regency à Nairobi, au </w:t>
      </w:r>
      <w:r w:rsidR="001F2475" w:rsidRPr="009A45C6">
        <w:rPr>
          <w:rFonts w:ascii="Arial" w:hAnsi="Arial" w:cs="Arial"/>
          <w:sz w:val="24"/>
          <w:szCs w:val="24"/>
          <w:lang w:val="fr-FR"/>
        </w:rPr>
        <w:t>Kenya</w:t>
      </w:r>
      <w:r w:rsidRPr="009A45C6">
        <w:rPr>
          <w:rFonts w:ascii="Arial" w:hAnsi="Arial" w:cs="Arial"/>
          <w:sz w:val="24"/>
          <w:szCs w:val="24"/>
          <w:lang w:val="fr-FR"/>
        </w:rPr>
        <w:t>.</w:t>
      </w:r>
    </w:p>
    <w:p w14:paraId="20710B55" w14:textId="77777777" w:rsidR="0077055C" w:rsidRPr="00C5628C" w:rsidRDefault="0077055C" w:rsidP="00C5628C">
      <w:pPr>
        <w:jc w:val="both"/>
        <w:rPr>
          <w:rFonts w:ascii="Arial" w:hAnsi="Arial" w:cs="Arial"/>
          <w:sz w:val="24"/>
          <w:szCs w:val="24"/>
          <w:lang w:val="fr-FR"/>
        </w:rPr>
      </w:pPr>
      <w:r w:rsidRPr="00C5628C">
        <w:rPr>
          <w:rFonts w:ascii="Arial" w:hAnsi="Arial" w:cs="Arial"/>
          <w:sz w:val="24"/>
          <w:szCs w:val="24"/>
          <w:lang w:val="fr-FR"/>
        </w:rPr>
        <w:t> </w:t>
      </w:r>
    </w:p>
    <w:p w14:paraId="2BCC9233" w14:textId="4440847D" w:rsidR="0077055C" w:rsidRPr="00C5628C" w:rsidRDefault="0077055C" w:rsidP="00C5628C">
      <w:pPr>
        <w:jc w:val="both"/>
        <w:rPr>
          <w:rFonts w:ascii="Arial" w:hAnsi="Arial" w:cs="Arial"/>
          <w:b/>
          <w:sz w:val="24"/>
          <w:szCs w:val="24"/>
          <w:lang w:val="fr-FR"/>
        </w:rPr>
      </w:pPr>
      <w:r w:rsidRPr="00C5628C">
        <w:rPr>
          <w:rFonts w:ascii="Arial" w:hAnsi="Arial" w:cs="Arial"/>
          <w:b/>
          <w:sz w:val="24"/>
          <w:szCs w:val="24"/>
          <w:lang w:val="fr-FR"/>
        </w:rPr>
        <w:t>II. P</w:t>
      </w:r>
      <w:r w:rsidR="00EB37F6" w:rsidRPr="00C5628C">
        <w:rPr>
          <w:rFonts w:ascii="Arial" w:hAnsi="Arial" w:cs="Arial"/>
          <w:b/>
          <w:sz w:val="24"/>
          <w:szCs w:val="24"/>
          <w:lang w:val="fr-FR"/>
        </w:rPr>
        <w:t xml:space="preserve">articipation </w:t>
      </w:r>
    </w:p>
    <w:p w14:paraId="5159817B" w14:textId="0F74112D" w:rsidR="0077055C" w:rsidRPr="00C5628C" w:rsidRDefault="00EB37F6"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Les représentants des États Membres suivants ont </w:t>
      </w:r>
      <w:r w:rsidR="0077055C" w:rsidRPr="00C5628C">
        <w:rPr>
          <w:rFonts w:ascii="Arial" w:hAnsi="Arial" w:cs="Arial"/>
          <w:sz w:val="24"/>
          <w:szCs w:val="24"/>
          <w:lang w:val="fr-FR"/>
        </w:rPr>
        <w:t>participé à la réunion</w:t>
      </w:r>
      <w:r w:rsidRPr="00C5628C">
        <w:rPr>
          <w:rFonts w:ascii="Arial" w:hAnsi="Arial" w:cs="Arial"/>
          <w:sz w:val="24"/>
          <w:szCs w:val="24"/>
          <w:lang w:val="fr-FR"/>
        </w:rPr>
        <w:t>:</w:t>
      </w:r>
      <w:r w:rsidR="0077055C" w:rsidRPr="00C5628C">
        <w:rPr>
          <w:rFonts w:ascii="Arial" w:hAnsi="Arial" w:cs="Arial"/>
          <w:sz w:val="24"/>
          <w:szCs w:val="24"/>
          <w:lang w:val="fr-FR"/>
        </w:rPr>
        <w:t xml:space="preserve"> </w:t>
      </w:r>
      <w:r w:rsidR="001F2475" w:rsidRPr="00C5628C">
        <w:rPr>
          <w:rFonts w:ascii="Arial" w:hAnsi="Arial" w:cs="Arial"/>
          <w:sz w:val="24"/>
          <w:szCs w:val="24"/>
          <w:lang w:val="fr-FR"/>
        </w:rPr>
        <w:t xml:space="preserve">République d’Algérie, </w:t>
      </w:r>
      <w:r w:rsidRPr="00C5628C">
        <w:rPr>
          <w:rFonts w:ascii="Arial" w:hAnsi="Arial" w:cs="Arial"/>
          <w:sz w:val="24"/>
          <w:szCs w:val="24"/>
          <w:lang w:val="fr-FR"/>
        </w:rPr>
        <w:t xml:space="preserve">République du </w:t>
      </w:r>
      <w:r w:rsidR="0077055C" w:rsidRPr="00C5628C">
        <w:rPr>
          <w:rFonts w:ascii="Arial" w:hAnsi="Arial" w:cs="Arial"/>
          <w:sz w:val="24"/>
          <w:szCs w:val="24"/>
          <w:lang w:val="fr-FR"/>
        </w:rPr>
        <w:t xml:space="preserve">Burundi, </w:t>
      </w:r>
      <w:r w:rsidRPr="00C5628C">
        <w:rPr>
          <w:rFonts w:ascii="Arial" w:hAnsi="Arial" w:cs="Arial"/>
          <w:sz w:val="24"/>
          <w:szCs w:val="24"/>
          <w:lang w:val="fr-FR"/>
        </w:rPr>
        <w:t xml:space="preserve">République du </w:t>
      </w:r>
      <w:r w:rsidR="0077055C" w:rsidRPr="00C5628C">
        <w:rPr>
          <w:rFonts w:ascii="Arial" w:hAnsi="Arial" w:cs="Arial"/>
          <w:sz w:val="24"/>
          <w:szCs w:val="24"/>
          <w:lang w:val="fr-FR"/>
        </w:rPr>
        <w:t xml:space="preserve">Burkina Faso, </w:t>
      </w:r>
      <w:r w:rsidRPr="00C5628C">
        <w:rPr>
          <w:rFonts w:ascii="Arial" w:hAnsi="Arial" w:cs="Arial"/>
          <w:sz w:val="24"/>
          <w:szCs w:val="24"/>
          <w:lang w:val="fr-FR"/>
        </w:rPr>
        <w:t xml:space="preserve">République du </w:t>
      </w:r>
      <w:r w:rsidR="0077055C" w:rsidRPr="00C5628C">
        <w:rPr>
          <w:rFonts w:ascii="Arial" w:hAnsi="Arial" w:cs="Arial"/>
          <w:sz w:val="24"/>
          <w:szCs w:val="24"/>
          <w:lang w:val="fr-FR"/>
        </w:rPr>
        <w:t xml:space="preserve">Tchad, </w:t>
      </w:r>
      <w:r w:rsidRPr="00C5628C">
        <w:rPr>
          <w:rFonts w:ascii="Arial" w:hAnsi="Arial" w:cs="Arial"/>
          <w:sz w:val="24"/>
          <w:szCs w:val="24"/>
          <w:lang w:val="fr-FR"/>
        </w:rPr>
        <w:t>l’</w:t>
      </w:r>
      <w:r w:rsidR="000B3C43" w:rsidRPr="00C5628C">
        <w:rPr>
          <w:rFonts w:ascii="Arial" w:hAnsi="Arial" w:cs="Arial"/>
          <w:sz w:val="24"/>
          <w:szCs w:val="24"/>
          <w:lang w:val="fr-FR"/>
        </w:rPr>
        <w:t>Union des Comores</w:t>
      </w:r>
      <w:r w:rsidR="0077055C" w:rsidRPr="00C5628C">
        <w:rPr>
          <w:rFonts w:ascii="Arial" w:hAnsi="Arial" w:cs="Arial"/>
          <w:sz w:val="24"/>
          <w:szCs w:val="24"/>
          <w:lang w:val="fr-FR"/>
        </w:rPr>
        <w:t>, République arabe d'Égypte, République Gabon</w:t>
      </w:r>
      <w:r w:rsidRPr="00C5628C">
        <w:rPr>
          <w:rFonts w:ascii="Arial" w:hAnsi="Arial" w:cs="Arial"/>
          <w:sz w:val="24"/>
          <w:szCs w:val="24"/>
          <w:lang w:val="fr-FR"/>
        </w:rPr>
        <w:t>aise, République du</w:t>
      </w:r>
      <w:r w:rsidR="000B3C43" w:rsidRPr="00C5628C">
        <w:rPr>
          <w:rFonts w:ascii="Arial" w:hAnsi="Arial" w:cs="Arial"/>
          <w:sz w:val="24"/>
          <w:szCs w:val="24"/>
          <w:lang w:val="fr-FR"/>
        </w:rPr>
        <w:t xml:space="preserve"> Ghana</w:t>
      </w:r>
      <w:r w:rsidR="0077055C" w:rsidRPr="00C5628C">
        <w:rPr>
          <w:rFonts w:ascii="Arial" w:hAnsi="Arial" w:cs="Arial"/>
          <w:sz w:val="24"/>
          <w:szCs w:val="24"/>
          <w:lang w:val="fr-FR"/>
        </w:rPr>
        <w:t xml:space="preserve">, République de Côte d'Ivoire, République du Kenya, </w:t>
      </w:r>
      <w:r w:rsidR="001F2475" w:rsidRPr="00C5628C">
        <w:rPr>
          <w:rFonts w:ascii="Arial" w:hAnsi="Arial" w:cs="Arial"/>
          <w:sz w:val="24"/>
          <w:szCs w:val="24"/>
          <w:lang w:val="fr-FR"/>
        </w:rPr>
        <w:t xml:space="preserve">République du Lesotho, </w:t>
      </w:r>
      <w:r w:rsidR="0077055C" w:rsidRPr="00C5628C">
        <w:rPr>
          <w:rFonts w:ascii="Arial" w:hAnsi="Arial" w:cs="Arial"/>
          <w:sz w:val="24"/>
          <w:szCs w:val="24"/>
          <w:lang w:val="fr-FR"/>
        </w:rPr>
        <w:t xml:space="preserve">République du Libéria, République de Madagascar, République de Mauritanie, </w:t>
      </w:r>
      <w:r w:rsidR="001F2475" w:rsidRPr="00C5628C">
        <w:rPr>
          <w:rFonts w:ascii="Arial" w:hAnsi="Arial" w:cs="Arial"/>
          <w:sz w:val="24"/>
          <w:szCs w:val="24"/>
          <w:lang w:val="fr-FR"/>
        </w:rPr>
        <w:t xml:space="preserve">République de Namibie, </w:t>
      </w:r>
      <w:r w:rsidR="0077055C" w:rsidRPr="00C5628C">
        <w:rPr>
          <w:rFonts w:ascii="Arial" w:hAnsi="Arial" w:cs="Arial"/>
          <w:sz w:val="24"/>
          <w:szCs w:val="24"/>
          <w:lang w:val="fr-FR"/>
        </w:rPr>
        <w:t>, Répu</w:t>
      </w:r>
      <w:r w:rsidR="000B3C43" w:rsidRPr="00C5628C">
        <w:rPr>
          <w:rFonts w:ascii="Arial" w:hAnsi="Arial" w:cs="Arial"/>
          <w:sz w:val="24"/>
          <w:szCs w:val="24"/>
          <w:lang w:val="fr-FR"/>
        </w:rPr>
        <w:t>blique du Niger</w:t>
      </w:r>
      <w:r w:rsidR="0077055C" w:rsidRPr="00C5628C">
        <w:rPr>
          <w:rFonts w:ascii="Arial" w:hAnsi="Arial" w:cs="Arial"/>
          <w:sz w:val="24"/>
          <w:szCs w:val="24"/>
          <w:lang w:val="fr-FR"/>
        </w:rPr>
        <w:t xml:space="preserve">, République Arabe </w:t>
      </w:r>
      <w:r w:rsidR="005E065B" w:rsidRPr="00C5628C">
        <w:rPr>
          <w:rFonts w:ascii="Arial" w:hAnsi="Arial" w:cs="Arial"/>
          <w:sz w:val="24"/>
          <w:szCs w:val="24"/>
          <w:lang w:val="fr-FR"/>
        </w:rPr>
        <w:t>Sahraouie</w:t>
      </w:r>
      <w:r w:rsidR="0077055C" w:rsidRPr="00C5628C">
        <w:rPr>
          <w:rFonts w:ascii="Arial" w:hAnsi="Arial" w:cs="Arial"/>
          <w:sz w:val="24"/>
          <w:szCs w:val="24"/>
          <w:lang w:val="fr-FR"/>
        </w:rPr>
        <w:t xml:space="preserve"> Démocratique ,</w:t>
      </w:r>
      <w:r w:rsidR="001F2475" w:rsidRPr="00C5628C">
        <w:rPr>
          <w:rFonts w:ascii="Arial" w:hAnsi="Arial" w:cs="Arial"/>
          <w:sz w:val="24"/>
          <w:szCs w:val="24"/>
          <w:lang w:val="fr-FR"/>
        </w:rPr>
        <w:t>République du Sénégal</w:t>
      </w:r>
      <w:r w:rsidR="000B3C43" w:rsidRPr="00C5628C">
        <w:rPr>
          <w:rFonts w:ascii="Arial" w:hAnsi="Arial" w:cs="Arial"/>
          <w:sz w:val="24"/>
          <w:szCs w:val="24"/>
          <w:lang w:val="fr-FR"/>
        </w:rPr>
        <w:t xml:space="preserve">, </w:t>
      </w:r>
      <w:r w:rsidR="0077055C" w:rsidRPr="00C5628C">
        <w:rPr>
          <w:rFonts w:ascii="Arial" w:hAnsi="Arial" w:cs="Arial"/>
          <w:sz w:val="24"/>
          <w:szCs w:val="24"/>
          <w:lang w:val="fr-FR"/>
        </w:rPr>
        <w:t>République de Sierra</w:t>
      </w:r>
      <w:r w:rsidRPr="00C5628C">
        <w:rPr>
          <w:rFonts w:ascii="Arial" w:hAnsi="Arial" w:cs="Arial"/>
          <w:sz w:val="24"/>
          <w:szCs w:val="24"/>
          <w:lang w:val="fr-FR"/>
        </w:rPr>
        <w:t>-</w:t>
      </w:r>
      <w:r w:rsidR="0077055C" w:rsidRPr="00C5628C">
        <w:rPr>
          <w:rFonts w:ascii="Arial" w:hAnsi="Arial" w:cs="Arial"/>
          <w:sz w:val="24"/>
          <w:szCs w:val="24"/>
          <w:lang w:val="fr-FR"/>
        </w:rPr>
        <w:t xml:space="preserve"> Leone, République d'Afrique du Sud, République du Soudan, République de </w:t>
      </w:r>
      <w:r w:rsidR="001F2475" w:rsidRPr="00C5628C">
        <w:rPr>
          <w:rFonts w:ascii="Arial" w:hAnsi="Arial" w:cs="Arial"/>
          <w:sz w:val="24"/>
          <w:szCs w:val="24"/>
          <w:lang w:val="fr-FR"/>
        </w:rPr>
        <w:t xml:space="preserve">Tanzanie, </w:t>
      </w:r>
      <w:r w:rsidR="0077055C" w:rsidRPr="00C5628C">
        <w:rPr>
          <w:rFonts w:ascii="Arial" w:hAnsi="Arial" w:cs="Arial"/>
          <w:sz w:val="24"/>
          <w:szCs w:val="24"/>
          <w:lang w:val="fr-FR"/>
        </w:rPr>
        <w:t xml:space="preserve">République du Togo, </w:t>
      </w:r>
      <w:r w:rsidR="000B3C43" w:rsidRPr="00C5628C">
        <w:rPr>
          <w:rFonts w:ascii="Arial" w:hAnsi="Arial" w:cs="Arial"/>
          <w:sz w:val="24"/>
          <w:szCs w:val="24"/>
          <w:lang w:val="fr-FR"/>
        </w:rPr>
        <w:t xml:space="preserve">République de Tunisie, </w:t>
      </w:r>
      <w:r w:rsidR="0077055C" w:rsidRPr="00C5628C">
        <w:rPr>
          <w:rFonts w:ascii="Arial" w:hAnsi="Arial" w:cs="Arial"/>
          <w:sz w:val="24"/>
          <w:szCs w:val="24"/>
          <w:lang w:val="fr-FR"/>
        </w:rPr>
        <w:t>République de l'Ouganda</w:t>
      </w:r>
      <w:r w:rsidR="000B3C43" w:rsidRPr="00C5628C">
        <w:rPr>
          <w:rFonts w:ascii="Arial" w:hAnsi="Arial" w:cs="Arial"/>
          <w:sz w:val="24"/>
          <w:szCs w:val="24"/>
          <w:lang w:val="fr-FR"/>
        </w:rPr>
        <w:t>, République de Zambie</w:t>
      </w:r>
      <w:r w:rsidR="0077055C" w:rsidRPr="00C5628C">
        <w:rPr>
          <w:rFonts w:ascii="Arial" w:hAnsi="Arial" w:cs="Arial"/>
          <w:sz w:val="24"/>
          <w:szCs w:val="24"/>
          <w:lang w:val="fr-FR"/>
        </w:rPr>
        <w:t xml:space="preserve"> et République du Zimbabwe</w:t>
      </w:r>
    </w:p>
    <w:p w14:paraId="57FF67BF" w14:textId="0AEF0A8A" w:rsidR="0077055C" w:rsidRPr="00C5628C" w:rsidRDefault="00EB37F6"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D</w:t>
      </w:r>
      <w:r w:rsidR="0077055C" w:rsidRPr="00C5628C">
        <w:rPr>
          <w:rFonts w:ascii="Arial" w:hAnsi="Arial" w:cs="Arial"/>
          <w:sz w:val="24"/>
          <w:szCs w:val="24"/>
          <w:lang w:val="fr-FR"/>
        </w:rPr>
        <w:t xml:space="preserve">es représentants du Marché commun de l'Afrique </w:t>
      </w:r>
      <w:r w:rsidRPr="00C5628C">
        <w:rPr>
          <w:rFonts w:ascii="Arial" w:hAnsi="Arial" w:cs="Arial"/>
          <w:sz w:val="24"/>
          <w:szCs w:val="24"/>
          <w:lang w:val="fr-FR"/>
        </w:rPr>
        <w:t xml:space="preserve">de l’Est </w:t>
      </w:r>
      <w:r w:rsidR="0077055C" w:rsidRPr="00C5628C">
        <w:rPr>
          <w:rFonts w:ascii="Arial" w:hAnsi="Arial" w:cs="Arial"/>
          <w:sz w:val="24"/>
          <w:szCs w:val="24"/>
          <w:lang w:val="fr-FR"/>
        </w:rPr>
        <w:t>et australe (COMESA) et du PNUD</w:t>
      </w:r>
      <w:r w:rsidRPr="00C5628C">
        <w:rPr>
          <w:rFonts w:ascii="Arial" w:hAnsi="Arial" w:cs="Arial"/>
          <w:sz w:val="24"/>
          <w:szCs w:val="24"/>
          <w:lang w:val="fr-FR"/>
        </w:rPr>
        <w:t xml:space="preserve"> ont également participé à la réunion</w:t>
      </w:r>
      <w:r w:rsidR="0077055C" w:rsidRPr="00C5628C">
        <w:rPr>
          <w:rFonts w:ascii="Arial" w:hAnsi="Arial" w:cs="Arial"/>
          <w:sz w:val="24"/>
          <w:szCs w:val="24"/>
          <w:lang w:val="fr-FR"/>
        </w:rPr>
        <w:t>. La liste des participants figure en annexe.</w:t>
      </w:r>
    </w:p>
    <w:p w14:paraId="200B7E1E" w14:textId="7F946C40" w:rsidR="0077055C" w:rsidRPr="00C5628C" w:rsidRDefault="005E065B" w:rsidP="00C5628C">
      <w:pPr>
        <w:jc w:val="both"/>
        <w:rPr>
          <w:rFonts w:ascii="Arial" w:hAnsi="Arial" w:cs="Arial"/>
          <w:b/>
          <w:sz w:val="24"/>
          <w:szCs w:val="24"/>
          <w:lang w:val="fr-FR"/>
        </w:rPr>
      </w:pPr>
      <w:r w:rsidRPr="00C5628C">
        <w:rPr>
          <w:rFonts w:ascii="Arial" w:hAnsi="Arial" w:cs="Arial"/>
          <w:b/>
          <w:sz w:val="24"/>
          <w:szCs w:val="24"/>
          <w:lang w:val="fr-FR"/>
        </w:rPr>
        <w:t>III. Adoption de l'O</w:t>
      </w:r>
      <w:r w:rsidR="0077055C" w:rsidRPr="00C5628C">
        <w:rPr>
          <w:rFonts w:ascii="Arial" w:hAnsi="Arial" w:cs="Arial"/>
          <w:b/>
          <w:sz w:val="24"/>
          <w:szCs w:val="24"/>
          <w:lang w:val="fr-FR"/>
        </w:rPr>
        <w:t>rdre du jour</w:t>
      </w:r>
    </w:p>
    <w:p w14:paraId="73F1FCB8" w14:textId="2F773312"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La réunion a adopté les points su</w:t>
      </w:r>
      <w:r w:rsidR="005E065B" w:rsidRPr="00C5628C">
        <w:rPr>
          <w:rFonts w:ascii="Arial" w:hAnsi="Arial" w:cs="Arial"/>
          <w:sz w:val="24"/>
          <w:szCs w:val="24"/>
          <w:lang w:val="fr-FR"/>
        </w:rPr>
        <w:t>ivants de l'O</w:t>
      </w:r>
      <w:r w:rsidRPr="00C5628C">
        <w:rPr>
          <w:rFonts w:ascii="Arial" w:hAnsi="Arial" w:cs="Arial"/>
          <w:sz w:val="24"/>
          <w:szCs w:val="24"/>
          <w:lang w:val="fr-FR"/>
        </w:rPr>
        <w:t>rdre du jour</w:t>
      </w:r>
      <w:r w:rsidR="000B3C43" w:rsidRPr="00C5628C">
        <w:rPr>
          <w:rFonts w:ascii="Arial" w:hAnsi="Arial" w:cs="Arial"/>
          <w:sz w:val="24"/>
          <w:szCs w:val="24"/>
          <w:lang w:val="fr-FR"/>
        </w:rPr>
        <w:t xml:space="preserve"> </w:t>
      </w:r>
      <w:r w:rsidRPr="00C5628C">
        <w:rPr>
          <w:rFonts w:ascii="Arial" w:hAnsi="Arial" w:cs="Arial"/>
          <w:sz w:val="24"/>
          <w:szCs w:val="24"/>
          <w:lang w:val="fr-FR"/>
        </w:rPr>
        <w:t>:</w:t>
      </w:r>
    </w:p>
    <w:p w14:paraId="2579050C" w14:textId="57C5195E" w:rsidR="0077055C" w:rsidRPr="00C5628C" w:rsidRDefault="005E065B" w:rsidP="009A45C6">
      <w:pPr>
        <w:ind w:left="810"/>
        <w:jc w:val="both"/>
        <w:rPr>
          <w:rFonts w:ascii="Arial" w:hAnsi="Arial" w:cs="Arial"/>
          <w:sz w:val="24"/>
          <w:szCs w:val="24"/>
          <w:lang w:val="fr-FR"/>
        </w:rPr>
      </w:pPr>
      <w:r w:rsidRPr="00C5628C">
        <w:rPr>
          <w:rFonts w:ascii="Arial" w:hAnsi="Arial" w:cs="Arial"/>
          <w:sz w:val="24"/>
          <w:szCs w:val="24"/>
          <w:lang w:val="fr-FR"/>
        </w:rPr>
        <w:t>i</w:t>
      </w:r>
      <w:r w:rsidR="0077055C" w:rsidRPr="00C5628C">
        <w:rPr>
          <w:rFonts w:ascii="Arial" w:hAnsi="Arial" w:cs="Arial"/>
          <w:sz w:val="24"/>
          <w:szCs w:val="24"/>
          <w:lang w:val="fr-FR"/>
        </w:rPr>
        <w:t>.</w:t>
      </w:r>
      <w:r w:rsidR="00334408" w:rsidRPr="00C5628C">
        <w:rPr>
          <w:rFonts w:ascii="Arial" w:hAnsi="Arial" w:cs="Arial"/>
          <w:sz w:val="24"/>
          <w:szCs w:val="24"/>
          <w:lang w:val="fr-FR"/>
        </w:rPr>
        <w:t xml:space="preserve"> Observations </w:t>
      </w:r>
      <w:r w:rsidR="0077055C" w:rsidRPr="00C5628C">
        <w:rPr>
          <w:rFonts w:ascii="Arial" w:hAnsi="Arial" w:cs="Arial"/>
          <w:sz w:val="24"/>
          <w:szCs w:val="24"/>
          <w:lang w:val="fr-FR"/>
        </w:rPr>
        <w:t>liminaires</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2EC36DE9" w14:textId="3A859755" w:rsidR="0077055C" w:rsidRPr="00C5628C" w:rsidRDefault="0077055C" w:rsidP="009A45C6">
      <w:pPr>
        <w:ind w:left="810"/>
        <w:jc w:val="both"/>
        <w:rPr>
          <w:rFonts w:ascii="Arial" w:hAnsi="Arial" w:cs="Arial"/>
          <w:sz w:val="24"/>
          <w:szCs w:val="24"/>
          <w:lang w:val="fr-FR"/>
        </w:rPr>
      </w:pPr>
      <w:r w:rsidRPr="00C5628C">
        <w:rPr>
          <w:rFonts w:ascii="Arial" w:hAnsi="Arial" w:cs="Arial"/>
          <w:sz w:val="24"/>
          <w:szCs w:val="24"/>
          <w:lang w:val="fr-FR"/>
        </w:rPr>
        <w:t>Ii. Présentation et discussion</w:t>
      </w:r>
      <w:r w:rsidR="005E065B" w:rsidRPr="00C5628C">
        <w:rPr>
          <w:rFonts w:ascii="Arial" w:hAnsi="Arial" w:cs="Arial"/>
          <w:sz w:val="24"/>
          <w:szCs w:val="24"/>
          <w:lang w:val="fr-FR"/>
        </w:rPr>
        <w:t>s</w:t>
      </w:r>
      <w:r w:rsidRPr="00C5628C">
        <w:rPr>
          <w:rFonts w:ascii="Arial" w:hAnsi="Arial" w:cs="Arial"/>
          <w:sz w:val="24"/>
          <w:szCs w:val="24"/>
          <w:lang w:val="fr-FR"/>
        </w:rPr>
        <w:t xml:space="preserve"> sur l'AIMEC</w:t>
      </w:r>
      <w:r w:rsidR="00334408" w:rsidRPr="00C5628C">
        <w:rPr>
          <w:rFonts w:ascii="Arial" w:hAnsi="Arial" w:cs="Arial"/>
          <w:sz w:val="24"/>
          <w:szCs w:val="24"/>
          <w:lang w:val="fr-FR"/>
        </w:rPr>
        <w:t xml:space="preserve"> </w:t>
      </w:r>
      <w:r w:rsidRPr="00C5628C">
        <w:rPr>
          <w:rFonts w:ascii="Arial" w:hAnsi="Arial" w:cs="Arial"/>
          <w:sz w:val="24"/>
          <w:szCs w:val="24"/>
          <w:lang w:val="fr-FR"/>
        </w:rPr>
        <w:t>;</w:t>
      </w:r>
    </w:p>
    <w:p w14:paraId="1A5C413D" w14:textId="43B61453" w:rsidR="0077055C" w:rsidRPr="00C5628C" w:rsidRDefault="000B3C43" w:rsidP="009A45C6">
      <w:pPr>
        <w:ind w:left="810"/>
        <w:jc w:val="both"/>
        <w:rPr>
          <w:rFonts w:ascii="Arial" w:hAnsi="Arial" w:cs="Arial"/>
          <w:sz w:val="24"/>
          <w:szCs w:val="24"/>
          <w:lang w:val="fr-FR"/>
        </w:rPr>
      </w:pPr>
      <w:r w:rsidRPr="00C5628C">
        <w:rPr>
          <w:rFonts w:ascii="Arial" w:hAnsi="Arial" w:cs="Arial"/>
          <w:sz w:val="24"/>
          <w:szCs w:val="24"/>
          <w:lang w:val="fr-FR"/>
        </w:rPr>
        <w:t>i</w:t>
      </w:r>
      <w:r w:rsidR="00334408" w:rsidRPr="00C5628C">
        <w:rPr>
          <w:rFonts w:ascii="Arial" w:hAnsi="Arial" w:cs="Arial"/>
          <w:sz w:val="24"/>
          <w:szCs w:val="24"/>
          <w:lang w:val="fr-FR"/>
        </w:rPr>
        <w:t>ii. Présentation et examen du</w:t>
      </w:r>
      <w:r w:rsidR="0077055C" w:rsidRPr="00C5628C">
        <w:rPr>
          <w:rFonts w:ascii="Arial" w:hAnsi="Arial" w:cs="Arial"/>
          <w:sz w:val="24"/>
          <w:szCs w:val="24"/>
          <w:lang w:val="fr-FR"/>
        </w:rPr>
        <w:t xml:space="preserve"> PAIC</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7F308E73" w14:textId="38EC042F" w:rsidR="0077055C" w:rsidRPr="00C5628C" w:rsidRDefault="000B3C43" w:rsidP="009A45C6">
      <w:pPr>
        <w:ind w:left="810"/>
        <w:jc w:val="both"/>
        <w:rPr>
          <w:rFonts w:ascii="Arial" w:hAnsi="Arial" w:cs="Arial"/>
          <w:sz w:val="24"/>
          <w:szCs w:val="24"/>
          <w:lang w:val="fr-FR"/>
        </w:rPr>
      </w:pPr>
      <w:r w:rsidRPr="00C5628C">
        <w:rPr>
          <w:rFonts w:ascii="Arial" w:hAnsi="Arial" w:cs="Arial"/>
          <w:sz w:val="24"/>
          <w:szCs w:val="24"/>
          <w:lang w:val="fr-FR"/>
        </w:rPr>
        <w:t>iv</w:t>
      </w:r>
      <w:r w:rsidR="0077055C" w:rsidRPr="00C5628C">
        <w:rPr>
          <w:rFonts w:ascii="Arial" w:hAnsi="Arial" w:cs="Arial"/>
          <w:sz w:val="24"/>
          <w:szCs w:val="24"/>
          <w:lang w:val="fr-FR"/>
        </w:rPr>
        <w:t xml:space="preserve">. </w:t>
      </w:r>
      <w:r w:rsidR="00334408" w:rsidRPr="00C5628C">
        <w:rPr>
          <w:rFonts w:ascii="Arial" w:hAnsi="Arial" w:cs="Arial"/>
          <w:sz w:val="24"/>
          <w:szCs w:val="24"/>
          <w:lang w:val="fr-FR"/>
        </w:rPr>
        <w:t xml:space="preserve">Observations </w:t>
      </w:r>
      <w:r w:rsidR="0077055C" w:rsidRPr="00C5628C">
        <w:rPr>
          <w:rFonts w:ascii="Arial" w:hAnsi="Arial" w:cs="Arial"/>
          <w:sz w:val="24"/>
          <w:szCs w:val="24"/>
          <w:lang w:val="fr-FR"/>
        </w:rPr>
        <w:t>de clôture.</w:t>
      </w:r>
    </w:p>
    <w:p w14:paraId="04D5D295" w14:textId="77777777" w:rsidR="0077055C" w:rsidRPr="00C5628C" w:rsidRDefault="0077055C" w:rsidP="00C5628C">
      <w:pPr>
        <w:jc w:val="both"/>
        <w:rPr>
          <w:rFonts w:ascii="Arial" w:hAnsi="Arial" w:cs="Arial"/>
          <w:sz w:val="24"/>
          <w:szCs w:val="24"/>
          <w:lang w:val="fr-FR"/>
        </w:rPr>
      </w:pPr>
    </w:p>
    <w:p w14:paraId="19FC5AE6" w14:textId="02BE46D5" w:rsidR="0077055C" w:rsidRPr="00C5628C" w:rsidRDefault="0077055C" w:rsidP="00C5628C">
      <w:pPr>
        <w:pStyle w:val="ListParagraph"/>
        <w:ind w:hanging="360"/>
        <w:jc w:val="both"/>
        <w:rPr>
          <w:rFonts w:ascii="Arial" w:hAnsi="Arial" w:cs="Arial"/>
          <w:b/>
          <w:sz w:val="24"/>
          <w:szCs w:val="24"/>
          <w:lang w:val="fr-FR"/>
        </w:rPr>
      </w:pPr>
      <w:r w:rsidRPr="00C5628C">
        <w:rPr>
          <w:rFonts w:ascii="Arial" w:hAnsi="Arial" w:cs="Arial"/>
          <w:b/>
          <w:sz w:val="24"/>
          <w:szCs w:val="24"/>
          <w:lang w:val="fr-FR"/>
        </w:rPr>
        <w:t xml:space="preserve">IV. </w:t>
      </w:r>
      <w:r w:rsidR="00334408" w:rsidRPr="00C5628C">
        <w:rPr>
          <w:rFonts w:ascii="Arial" w:hAnsi="Arial" w:cs="Arial"/>
          <w:b/>
          <w:sz w:val="24"/>
          <w:szCs w:val="24"/>
          <w:lang w:val="fr-FR"/>
        </w:rPr>
        <w:t xml:space="preserve">Observations liminaires </w:t>
      </w:r>
    </w:p>
    <w:p w14:paraId="58F05904" w14:textId="697197AD" w:rsidR="0077055C" w:rsidRPr="00C5628C" w:rsidRDefault="00334408"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Dr</w:t>
      </w:r>
      <w:r w:rsidR="005E1998">
        <w:rPr>
          <w:rFonts w:ascii="Arial" w:hAnsi="Arial" w:cs="Arial"/>
          <w:sz w:val="24"/>
          <w:szCs w:val="24"/>
          <w:lang w:val="fr-FR"/>
        </w:rPr>
        <w:t>.</w:t>
      </w:r>
      <w:r w:rsidR="0077055C" w:rsidRPr="00C5628C">
        <w:rPr>
          <w:rFonts w:ascii="Arial" w:hAnsi="Arial" w:cs="Arial"/>
          <w:sz w:val="24"/>
          <w:szCs w:val="24"/>
          <w:lang w:val="fr-FR"/>
        </w:rPr>
        <w:t xml:space="preserve"> </w:t>
      </w:r>
      <w:r w:rsidR="00C5628C" w:rsidRPr="00C5628C">
        <w:rPr>
          <w:rFonts w:ascii="Arial" w:hAnsi="Arial" w:cs="Arial"/>
          <w:sz w:val="24"/>
          <w:szCs w:val="24"/>
          <w:lang w:val="fr-FR"/>
        </w:rPr>
        <w:t>René</w:t>
      </w:r>
      <w:r w:rsidR="0077055C" w:rsidRPr="00C5628C">
        <w:rPr>
          <w:rFonts w:ascii="Arial" w:hAnsi="Arial" w:cs="Arial"/>
          <w:sz w:val="24"/>
          <w:szCs w:val="24"/>
          <w:lang w:val="fr-FR"/>
        </w:rPr>
        <w:t xml:space="preserve"> Kouassi N'Guettia, Directeu</w:t>
      </w:r>
      <w:r w:rsidRPr="00C5628C">
        <w:rPr>
          <w:rFonts w:ascii="Arial" w:hAnsi="Arial" w:cs="Arial"/>
          <w:sz w:val="24"/>
          <w:szCs w:val="24"/>
          <w:lang w:val="fr-FR"/>
        </w:rPr>
        <w:t>r du Département des A</w:t>
      </w:r>
      <w:r w:rsidR="0077055C" w:rsidRPr="00C5628C">
        <w:rPr>
          <w:rFonts w:ascii="Arial" w:hAnsi="Arial" w:cs="Arial"/>
          <w:sz w:val="24"/>
          <w:szCs w:val="24"/>
          <w:lang w:val="fr-FR"/>
        </w:rPr>
        <w:t xml:space="preserve">ffaires économiques de la Commission de l'Union africaine, a </w:t>
      </w:r>
      <w:r w:rsidR="005E1998">
        <w:rPr>
          <w:rFonts w:ascii="Arial" w:hAnsi="Arial" w:cs="Arial"/>
          <w:sz w:val="24"/>
          <w:szCs w:val="24"/>
          <w:lang w:val="fr-FR"/>
        </w:rPr>
        <w:t xml:space="preserve">procédé aux </w:t>
      </w:r>
      <w:r w:rsidRPr="00C5628C">
        <w:rPr>
          <w:rFonts w:ascii="Arial" w:hAnsi="Arial" w:cs="Arial"/>
          <w:sz w:val="24"/>
          <w:szCs w:val="24"/>
          <w:lang w:val="fr-FR"/>
        </w:rPr>
        <w:t xml:space="preserve">observations </w:t>
      </w:r>
      <w:r w:rsidR="0077055C" w:rsidRPr="00C5628C">
        <w:rPr>
          <w:rFonts w:ascii="Arial" w:hAnsi="Arial" w:cs="Arial"/>
          <w:sz w:val="24"/>
          <w:szCs w:val="24"/>
          <w:lang w:val="fr-FR"/>
        </w:rPr>
        <w:t>d'ouverture.</w:t>
      </w:r>
    </w:p>
    <w:p w14:paraId="1AF0A876" w14:textId="62F4EE94" w:rsidR="0077055C" w:rsidRPr="00C5628C" w:rsidRDefault="00334408"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rappelé que la présente r</w:t>
      </w:r>
      <w:r w:rsidR="0077055C" w:rsidRPr="00C5628C">
        <w:rPr>
          <w:rFonts w:ascii="Arial" w:hAnsi="Arial" w:cs="Arial"/>
          <w:sz w:val="24"/>
          <w:szCs w:val="24"/>
          <w:lang w:val="fr-FR"/>
        </w:rPr>
        <w:t xml:space="preserve">éunion </w:t>
      </w:r>
      <w:r w:rsidRPr="00C5628C">
        <w:rPr>
          <w:rFonts w:ascii="Arial" w:hAnsi="Arial" w:cs="Arial"/>
          <w:sz w:val="24"/>
          <w:szCs w:val="24"/>
          <w:lang w:val="fr-FR"/>
        </w:rPr>
        <w:t xml:space="preserve">découlait </w:t>
      </w:r>
      <w:r w:rsidR="0077055C" w:rsidRPr="00C5628C">
        <w:rPr>
          <w:rFonts w:ascii="Arial" w:hAnsi="Arial" w:cs="Arial"/>
          <w:sz w:val="24"/>
          <w:szCs w:val="24"/>
          <w:lang w:val="fr-FR"/>
        </w:rPr>
        <w:t>d</w:t>
      </w:r>
      <w:r w:rsidRPr="00C5628C">
        <w:rPr>
          <w:rFonts w:ascii="Arial" w:hAnsi="Arial" w:cs="Arial"/>
          <w:sz w:val="24"/>
          <w:szCs w:val="24"/>
          <w:lang w:val="fr-FR"/>
        </w:rPr>
        <w:t xml:space="preserve">e la dernière réunion du </w:t>
      </w:r>
      <w:r w:rsidR="0077055C" w:rsidRPr="00C5628C">
        <w:rPr>
          <w:rFonts w:ascii="Arial" w:hAnsi="Arial" w:cs="Arial"/>
          <w:sz w:val="24"/>
          <w:szCs w:val="24"/>
          <w:lang w:val="fr-FR"/>
        </w:rPr>
        <w:t>Com</w:t>
      </w:r>
      <w:r w:rsidRPr="00C5628C">
        <w:rPr>
          <w:rFonts w:ascii="Arial" w:hAnsi="Arial" w:cs="Arial"/>
          <w:sz w:val="24"/>
          <w:szCs w:val="24"/>
          <w:lang w:val="fr-FR"/>
        </w:rPr>
        <w:t xml:space="preserve">ité technique spécialisé </w:t>
      </w:r>
      <w:r w:rsidR="000B3C43" w:rsidRPr="00C5628C">
        <w:rPr>
          <w:rFonts w:ascii="Arial" w:hAnsi="Arial" w:cs="Arial"/>
          <w:sz w:val="24"/>
          <w:szCs w:val="24"/>
          <w:lang w:val="fr-FR"/>
        </w:rPr>
        <w:t xml:space="preserve">(CTS) </w:t>
      </w:r>
      <w:r w:rsidRPr="00C5628C">
        <w:rPr>
          <w:rFonts w:ascii="Arial" w:hAnsi="Arial" w:cs="Arial"/>
          <w:sz w:val="24"/>
          <w:szCs w:val="24"/>
          <w:lang w:val="fr-FR"/>
        </w:rPr>
        <w:t>sur l'É</w:t>
      </w:r>
      <w:r w:rsidR="0077055C" w:rsidRPr="00C5628C">
        <w:rPr>
          <w:rFonts w:ascii="Arial" w:hAnsi="Arial" w:cs="Arial"/>
          <w:sz w:val="24"/>
          <w:szCs w:val="24"/>
          <w:lang w:val="fr-FR"/>
        </w:rPr>
        <w:t>conomie, les finances et l'intégration qui s'est tenu</w:t>
      </w:r>
      <w:r w:rsidRPr="00C5628C">
        <w:rPr>
          <w:rFonts w:ascii="Arial" w:hAnsi="Arial" w:cs="Arial"/>
          <w:sz w:val="24"/>
          <w:szCs w:val="24"/>
          <w:lang w:val="fr-FR"/>
        </w:rPr>
        <w:t>e</w:t>
      </w:r>
      <w:r w:rsidR="0077055C" w:rsidRPr="00C5628C">
        <w:rPr>
          <w:rFonts w:ascii="Arial" w:hAnsi="Arial" w:cs="Arial"/>
          <w:sz w:val="24"/>
          <w:szCs w:val="24"/>
          <w:lang w:val="fr-FR"/>
        </w:rPr>
        <w:t xml:space="preserve"> en mars 2016 à Addis-Abeba, en Éthiopie, et qui a demandé à la Commission de l'Union africaine de</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1FCBAD1C" w14:textId="77777777" w:rsidR="00334408" w:rsidRPr="00C5628C" w:rsidRDefault="0077055C" w:rsidP="004440F4">
      <w:pPr>
        <w:pStyle w:val="ListParagraph"/>
        <w:numPr>
          <w:ilvl w:val="0"/>
          <w:numId w:val="1"/>
        </w:numPr>
        <w:ind w:left="1440"/>
        <w:jc w:val="both"/>
        <w:rPr>
          <w:rFonts w:ascii="Arial" w:hAnsi="Arial" w:cs="Arial"/>
          <w:sz w:val="24"/>
          <w:szCs w:val="24"/>
          <w:lang w:val="fr-FR"/>
        </w:rPr>
      </w:pPr>
      <w:r w:rsidRPr="00C5628C">
        <w:rPr>
          <w:rFonts w:ascii="Arial" w:hAnsi="Arial" w:cs="Arial"/>
          <w:sz w:val="24"/>
          <w:szCs w:val="24"/>
          <w:lang w:val="fr-FR"/>
        </w:rPr>
        <w:lastRenderedPageBreak/>
        <w:t xml:space="preserve"> Entreprendre des consultations approfondies sur le Code pan</w:t>
      </w:r>
      <w:r w:rsidR="00334408" w:rsidRPr="00C5628C">
        <w:rPr>
          <w:rFonts w:ascii="Arial" w:hAnsi="Arial" w:cs="Arial"/>
          <w:sz w:val="24"/>
          <w:szCs w:val="24"/>
          <w:lang w:val="fr-FR"/>
        </w:rPr>
        <w:t xml:space="preserve">africain des investissements </w:t>
      </w:r>
      <w:r w:rsidRPr="00C5628C">
        <w:rPr>
          <w:rFonts w:ascii="Arial" w:hAnsi="Arial" w:cs="Arial"/>
          <w:sz w:val="24"/>
          <w:szCs w:val="24"/>
          <w:lang w:val="fr-FR"/>
        </w:rPr>
        <w:t>(PAIC)</w:t>
      </w:r>
    </w:p>
    <w:p w14:paraId="1197E54C" w14:textId="72C21F9F" w:rsidR="0077055C" w:rsidRPr="00C5628C" w:rsidRDefault="0077055C" w:rsidP="004440F4">
      <w:pPr>
        <w:pStyle w:val="ListParagraph"/>
        <w:numPr>
          <w:ilvl w:val="0"/>
          <w:numId w:val="1"/>
        </w:numPr>
        <w:ind w:left="1440"/>
        <w:jc w:val="both"/>
        <w:rPr>
          <w:rFonts w:ascii="Arial" w:hAnsi="Arial" w:cs="Arial"/>
          <w:sz w:val="24"/>
          <w:szCs w:val="24"/>
          <w:lang w:val="fr-FR"/>
        </w:rPr>
      </w:pPr>
      <w:r w:rsidRPr="00C5628C">
        <w:rPr>
          <w:rFonts w:ascii="Arial" w:hAnsi="Arial" w:cs="Arial"/>
          <w:sz w:val="24"/>
          <w:szCs w:val="24"/>
          <w:lang w:val="fr-FR"/>
        </w:rPr>
        <w:t xml:space="preserve">Entreprendre une étude de faisabilité sur le Centre d'Excellence </w:t>
      </w:r>
      <w:r w:rsidR="00334408" w:rsidRPr="00C5628C">
        <w:rPr>
          <w:rFonts w:ascii="Arial" w:hAnsi="Arial" w:cs="Arial"/>
          <w:sz w:val="24"/>
          <w:szCs w:val="24"/>
          <w:lang w:val="fr-FR"/>
        </w:rPr>
        <w:t>africain des m</w:t>
      </w:r>
      <w:r w:rsidRPr="00C5628C">
        <w:rPr>
          <w:rFonts w:ascii="Arial" w:hAnsi="Arial" w:cs="Arial"/>
          <w:sz w:val="24"/>
          <w:szCs w:val="24"/>
          <w:lang w:val="fr-FR"/>
        </w:rPr>
        <w:t>archés Inclusifs (AIMEC)</w:t>
      </w:r>
    </w:p>
    <w:p w14:paraId="0B443D00" w14:textId="71FF1C7D"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Il a </w:t>
      </w:r>
      <w:r w:rsidR="00334408" w:rsidRPr="00C5628C">
        <w:rPr>
          <w:rFonts w:ascii="Arial" w:hAnsi="Arial" w:cs="Arial"/>
          <w:sz w:val="24"/>
          <w:szCs w:val="24"/>
          <w:lang w:val="fr-FR"/>
        </w:rPr>
        <w:t xml:space="preserve">fait observer </w:t>
      </w:r>
      <w:r w:rsidRPr="00C5628C">
        <w:rPr>
          <w:rFonts w:ascii="Arial" w:hAnsi="Arial" w:cs="Arial"/>
          <w:sz w:val="24"/>
          <w:szCs w:val="24"/>
          <w:lang w:val="fr-FR"/>
        </w:rPr>
        <w:t xml:space="preserve">que le Centre </w:t>
      </w:r>
      <w:r w:rsidR="00334408" w:rsidRPr="00C5628C">
        <w:rPr>
          <w:rFonts w:ascii="Arial" w:hAnsi="Arial" w:cs="Arial"/>
          <w:sz w:val="24"/>
          <w:szCs w:val="24"/>
          <w:lang w:val="fr-FR"/>
        </w:rPr>
        <w:t xml:space="preserve">d’excellence </w:t>
      </w:r>
      <w:r w:rsidRPr="00C5628C">
        <w:rPr>
          <w:rFonts w:ascii="Arial" w:hAnsi="Arial" w:cs="Arial"/>
          <w:sz w:val="24"/>
          <w:szCs w:val="24"/>
          <w:lang w:val="fr-FR"/>
        </w:rPr>
        <w:t>africain des marchés inclusifs est dest</w:t>
      </w:r>
      <w:r w:rsidR="00334408" w:rsidRPr="00C5628C">
        <w:rPr>
          <w:rFonts w:ascii="Arial" w:hAnsi="Arial" w:cs="Arial"/>
          <w:sz w:val="24"/>
          <w:szCs w:val="24"/>
          <w:lang w:val="fr-FR"/>
        </w:rPr>
        <w:t>iné à devenir la première plate</w:t>
      </w:r>
      <w:r w:rsidRPr="00C5628C">
        <w:rPr>
          <w:rFonts w:ascii="Arial" w:hAnsi="Arial" w:cs="Arial"/>
          <w:sz w:val="24"/>
          <w:szCs w:val="24"/>
          <w:lang w:val="fr-FR"/>
        </w:rPr>
        <w:t>forme régionale africaine pour</w:t>
      </w:r>
      <w:r w:rsidR="00CC2703" w:rsidRPr="00C5628C">
        <w:rPr>
          <w:rFonts w:ascii="Arial" w:hAnsi="Arial" w:cs="Arial"/>
          <w:sz w:val="24"/>
          <w:szCs w:val="24"/>
          <w:lang w:val="fr-FR"/>
        </w:rPr>
        <w:t xml:space="preserve"> le leadership et l'action sur d</w:t>
      </w:r>
      <w:r w:rsidRPr="00C5628C">
        <w:rPr>
          <w:rFonts w:ascii="Arial" w:hAnsi="Arial" w:cs="Arial"/>
          <w:sz w:val="24"/>
          <w:szCs w:val="24"/>
          <w:lang w:val="fr-FR"/>
        </w:rPr>
        <w:t xml:space="preserve">es </w:t>
      </w:r>
      <w:r w:rsidR="00CC2703" w:rsidRPr="00C5628C">
        <w:rPr>
          <w:rFonts w:ascii="Arial" w:hAnsi="Arial" w:cs="Arial"/>
          <w:sz w:val="24"/>
          <w:szCs w:val="24"/>
          <w:lang w:val="fr-FR"/>
        </w:rPr>
        <w:t xml:space="preserve">entreprises ouvertes et des </w:t>
      </w:r>
      <w:r w:rsidRPr="00C5628C">
        <w:rPr>
          <w:rFonts w:ascii="Arial" w:hAnsi="Arial" w:cs="Arial"/>
          <w:sz w:val="24"/>
          <w:szCs w:val="24"/>
          <w:lang w:val="fr-FR"/>
        </w:rPr>
        <w:t>marchés inclusifs et un accélérateur</w:t>
      </w:r>
      <w:r w:rsidR="00CC2703" w:rsidRPr="00C5628C">
        <w:rPr>
          <w:rFonts w:ascii="Arial" w:hAnsi="Arial" w:cs="Arial"/>
          <w:sz w:val="24"/>
          <w:szCs w:val="24"/>
          <w:lang w:val="fr-FR"/>
        </w:rPr>
        <w:t xml:space="preserve"> des meilleures pratiques </w:t>
      </w:r>
      <w:r w:rsidR="00C53B15">
        <w:rPr>
          <w:rFonts w:ascii="Arial" w:hAnsi="Arial" w:cs="Arial"/>
          <w:sz w:val="24"/>
          <w:szCs w:val="24"/>
          <w:lang w:val="fr-FR"/>
        </w:rPr>
        <w:t xml:space="preserve">pour </w:t>
      </w:r>
      <w:r w:rsidR="00CC2703" w:rsidRPr="00C5628C">
        <w:rPr>
          <w:rFonts w:ascii="Arial" w:hAnsi="Arial" w:cs="Arial"/>
          <w:sz w:val="24"/>
          <w:szCs w:val="24"/>
          <w:lang w:val="fr-FR"/>
        </w:rPr>
        <w:t>d</w:t>
      </w:r>
      <w:r w:rsidRPr="00C5628C">
        <w:rPr>
          <w:rFonts w:ascii="Arial" w:hAnsi="Arial" w:cs="Arial"/>
          <w:sz w:val="24"/>
          <w:szCs w:val="24"/>
          <w:lang w:val="fr-FR"/>
        </w:rPr>
        <w:t xml:space="preserve">es </w:t>
      </w:r>
      <w:r w:rsidR="00CC2703" w:rsidRPr="00C5628C">
        <w:rPr>
          <w:rFonts w:ascii="Arial" w:hAnsi="Arial" w:cs="Arial"/>
          <w:sz w:val="24"/>
          <w:szCs w:val="24"/>
          <w:lang w:val="fr-FR"/>
        </w:rPr>
        <w:t xml:space="preserve">entreprises inclusives et des </w:t>
      </w:r>
      <w:r w:rsidRPr="00C5628C">
        <w:rPr>
          <w:rFonts w:ascii="Arial" w:hAnsi="Arial" w:cs="Arial"/>
          <w:sz w:val="24"/>
          <w:szCs w:val="24"/>
          <w:lang w:val="fr-FR"/>
        </w:rPr>
        <w:t>programmes et politiques des ma</w:t>
      </w:r>
      <w:r w:rsidR="00C53B15">
        <w:rPr>
          <w:rFonts w:ascii="Arial" w:hAnsi="Arial" w:cs="Arial"/>
          <w:sz w:val="24"/>
          <w:szCs w:val="24"/>
          <w:lang w:val="fr-FR"/>
        </w:rPr>
        <w:t xml:space="preserve">rchés inclusifs. Il a informé les participants </w:t>
      </w:r>
      <w:r w:rsidRPr="00C5628C">
        <w:rPr>
          <w:rFonts w:ascii="Arial" w:hAnsi="Arial" w:cs="Arial"/>
          <w:sz w:val="24"/>
          <w:szCs w:val="24"/>
          <w:lang w:val="fr-FR"/>
        </w:rPr>
        <w:t xml:space="preserve">que l'objectif </w:t>
      </w:r>
      <w:r w:rsidR="00C53B15">
        <w:rPr>
          <w:rFonts w:ascii="Arial" w:hAnsi="Arial" w:cs="Arial"/>
          <w:sz w:val="24"/>
          <w:szCs w:val="24"/>
          <w:lang w:val="fr-FR"/>
        </w:rPr>
        <w:t xml:space="preserve">de la réunion était d'obtenir les </w:t>
      </w:r>
      <w:r w:rsidRPr="00C5628C">
        <w:rPr>
          <w:rFonts w:ascii="Arial" w:hAnsi="Arial" w:cs="Arial"/>
          <w:sz w:val="24"/>
          <w:szCs w:val="24"/>
          <w:lang w:val="fr-FR"/>
        </w:rPr>
        <w:t>avis des participants sur le Centre</w:t>
      </w:r>
      <w:r w:rsidR="00C53B15">
        <w:rPr>
          <w:rFonts w:ascii="Arial" w:hAnsi="Arial" w:cs="Arial"/>
          <w:sz w:val="24"/>
          <w:szCs w:val="24"/>
          <w:lang w:val="fr-FR"/>
        </w:rPr>
        <w:t>,</w:t>
      </w:r>
      <w:r w:rsidRPr="00C5628C">
        <w:rPr>
          <w:rFonts w:ascii="Arial" w:hAnsi="Arial" w:cs="Arial"/>
          <w:sz w:val="24"/>
          <w:szCs w:val="24"/>
          <w:lang w:val="fr-FR"/>
        </w:rPr>
        <w:t xml:space="preserve"> </w:t>
      </w:r>
      <w:r w:rsidR="00CC2703" w:rsidRPr="00C5628C">
        <w:rPr>
          <w:rFonts w:ascii="Arial" w:hAnsi="Arial" w:cs="Arial"/>
          <w:sz w:val="24"/>
          <w:szCs w:val="24"/>
          <w:lang w:val="fr-FR"/>
        </w:rPr>
        <w:t xml:space="preserve">étant donné que </w:t>
      </w:r>
      <w:r w:rsidRPr="00C5628C">
        <w:rPr>
          <w:rFonts w:ascii="Arial" w:hAnsi="Arial" w:cs="Arial"/>
          <w:sz w:val="24"/>
          <w:szCs w:val="24"/>
          <w:lang w:val="fr-FR"/>
        </w:rPr>
        <w:t xml:space="preserve">les États membres sont les </w:t>
      </w:r>
      <w:r w:rsidR="00CC2703" w:rsidRPr="00C5628C">
        <w:rPr>
          <w:rFonts w:ascii="Arial" w:hAnsi="Arial" w:cs="Arial"/>
          <w:sz w:val="24"/>
          <w:szCs w:val="24"/>
          <w:lang w:val="fr-FR"/>
        </w:rPr>
        <w:t xml:space="preserve">parties prenantes majeures </w:t>
      </w:r>
      <w:r w:rsidRPr="00C5628C">
        <w:rPr>
          <w:rFonts w:ascii="Arial" w:hAnsi="Arial" w:cs="Arial"/>
          <w:sz w:val="24"/>
          <w:szCs w:val="24"/>
          <w:lang w:val="fr-FR"/>
        </w:rPr>
        <w:t>de l'AIMEC</w:t>
      </w:r>
      <w:r w:rsidR="00D455B6" w:rsidRPr="00C5628C">
        <w:rPr>
          <w:rFonts w:ascii="Arial" w:hAnsi="Arial" w:cs="Arial"/>
          <w:sz w:val="24"/>
          <w:szCs w:val="24"/>
          <w:lang w:val="fr-FR"/>
        </w:rPr>
        <w:t>,</w:t>
      </w:r>
      <w:r w:rsidRPr="00C5628C">
        <w:rPr>
          <w:rFonts w:ascii="Arial" w:hAnsi="Arial" w:cs="Arial"/>
          <w:sz w:val="24"/>
          <w:szCs w:val="24"/>
          <w:lang w:val="fr-FR"/>
        </w:rPr>
        <w:t xml:space="preserve"> et </w:t>
      </w:r>
      <w:r w:rsidR="00CC2703" w:rsidRPr="00C5628C">
        <w:rPr>
          <w:rFonts w:ascii="Arial" w:hAnsi="Arial" w:cs="Arial"/>
          <w:sz w:val="24"/>
          <w:szCs w:val="24"/>
          <w:lang w:val="fr-FR"/>
        </w:rPr>
        <w:t xml:space="preserve">de </w:t>
      </w:r>
      <w:r w:rsidRPr="00C5628C">
        <w:rPr>
          <w:rFonts w:ascii="Arial" w:hAnsi="Arial" w:cs="Arial"/>
          <w:sz w:val="24"/>
          <w:szCs w:val="24"/>
          <w:lang w:val="fr-FR"/>
        </w:rPr>
        <w:t xml:space="preserve">discuter de la </w:t>
      </w:r>
      <w:r w:rsidR="00CC2703" w:rsidRPr="00C5628C">
        <w:rPr>
          <w:rFonts w:ascii="Arial" w:hAnsi="Arial" w:cs="Arial"/>
          <w:sz w:val="24"/>
          <w:szCs w:val="24"/>
          <w:lang w:val="fr-FR"/>
        </w:rPr>
        <w:t xml:space="preserve">manière </w:t>
      </w:r>
      <w:r w:rsidRPr="00C5628C">
        <w:rPr>
          <w:rFonts w:ascii="Arial" w:hAnsi="Arial" w:cs="Arial"/>
          <w:sz w:val="24"/>
          <w:szCs w:val="24"/>
          <w:lang w:val="fr-FR"/>
        </w:rPr>
        <w:t>dont nous pouvons améliorer le concept d'AIMEC.</w:t>
      </w:r>
      <w:r w:rsidR="00D455B6" w:rsidRPr="00C5628C">
        <w:rPr>
          <w:rFonts w:ascii="Arial" w:hAnsi="Arial" w:cs="Arial"/>
          <w:sz w:val="24"/>
          <w:szCs w:val="24"/>
          <w:lang w:val="fr-FR"/>
        </w:rPr>
        <w:t xml:space="preserve"> Il a informé la réunion que la Commission de l’Union européenne, en partenariat avec le PNUD</w:t>
      </w:r>
      <w:r w:rsidR="00C53B15">
        <w:rPr>
          <w:rFonts w:ascii="Arial" w:hAnsi="Arial" w:cs="Arial"/>
          <w:sz w:val="24"/>
          <w:szCs w:val="24"/>
          <w:lang w:val="fr-FR"/>
        </w:rPr>
        <w:t>,</w:t>
      </w:r>
      <w:r w:rsidR="00D455B6" w:rsidRPr="00C5628C">
        <w:rPr>
          <w:rFonts w:ascii="Arial" w:hAnsi="Arial" w:cs="Arial"/>
          <w:sz w:val="24"/>
          <w:szCs w:val="24"/>
          <w:lang w:val="fr-FR"/>
        </w:rPr>
        <w:t xml:space="preserve"> travaille sur le projet de l’AIMEC et a bénéficié de son soutien dans le cadre de l’élaboration du Plan d’affaires.</w:t>
      </w:r>
    </w:p>
    <w:p w14:paraId="53E4D8CE" w14:textId="52431164"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rappelé que la troisième Conférenc</w:t>
      </w:r>
      <w:r w:rsidR="00CC2703" w:rsidRPr="00C5628C">
        <w:rPr>
          <w:rFonts w:ascii="Arial" w:hAnsi="Arial" w:cs="Arial"/>
          <w:sz w:val="24"/>
          <w:szCs w:val="24"/>
          <w:lang w:val="fr-FR"/>
        </w:rPr>
        <w:t>e des ministres africains de l'I</w:t>
      </w:r>
      <w:r w:rsidRPr="00C5628C">
        <w:rPr>
          <w:rFonts w:ascii="Arial" w:hAnsi="Arial" w:cs="Arial"/>
          <w:sz w:val="24"/>
          <w:szCs w:val="24"/>
          <w:lang w:val="fr-FR"/>
        </w:rPr>
        <w:t xml:space="preserve">ntégration (COMAI III) tenue à Abidjan (Côte d'Ivoire) du 22 </w:t>
      </w:r>
      <w:r w:rsidR="00C53B15">
        <w:rPr>
          <w:rFonts w:ascii="Arial" w:hAnsi="Arial" w:cs="Arial"/>
          <w:sz w:val="24"/>
          <w:szCs w:val="24"/>
          <w:lang w:val="fr-FR"/>
        </w:rPr>
        <w:t xml:space="preserve">au 23 mai, et </w:t>
      </w:r>
      <w:r w:rsidR="00C5628C" w:rsidRPr="00C5628C">
        <w:rPr>
          <w:rFonts w:ascii="Arial" w:hAnsi="Arial" w:cs="Arial"/>
          <w:sz w:val="24"/>
          <w:szCs w:val="24"/>
          <w:lang w:val="fr-FR"/>
        </w:rPr>
        <w:t>a</w:t>
      </w:r>
      <w:r w:rsidRPr="00C5628C">
        <w:rPr>
          <w:rFonts w:ascii="Arial" w:hAnsi="Arial" w:cs="Arial"/>
          <w:sz w:val="24"/>
          <w:szCs w:val="24"/>
          <w:lang w:val="fr-FR"/>
        </w:rPr>
        <w:t xml:space="preserve"> </w:t>
      </w:r>
      <w:r w:rsidR="00CC2703" w:rsidRPr="00C5628C">
        <w:rPr>
          <w:rFonts w:ascii="Arial" w:hAnsi="Arial" w:cs="Arial"/>
          <w:sz w:val="24"/>
          <w:szCs w:val="24"/>
          <w:lang w:val="fr-FR"/>
        </w:rPr>
        <w:t xml:space="preserve">donné </w:t>
      </w:r>
      <w:r w:rsidRPr="00C5628C">
        <w:rPr>
          <w:rFonts w:ascii="Arial" w:hAnsi="Arial" w:cs="Arial"/>
          <w:sz w:val="24"/>
          <w:szCs w:val="24"/>
          <w:lang w:val="fr-FR"/>
        </w:rPr>
        <w:t>mandat</w:t>
      </w:r>
      <w:r w:rsidR="00CC2703" w:rsidRPr="00C5628C">
        <w:rPr>
          <w:rFonts w:ascii="Arial" w:hAnsi="Arial" w:cs="Arial"/>
          <w:sz w:val="24"/>
          <w:szCs w:val="24"/>
          <w:lang w:val="fr-FR"/>
        </w:rPr>
        <w:t xml:space="preserve"> à</w:t>
      </w:r>
      <w:r w:rsidRPr="00C5628C">
        <w:rPr>
          <w:rFonts w:ascii="Arial" w:hAnsi="Arial" w:cs="Arial"/>
          <w:sz w:val="24"/>
          <w:szCs w:val="24"/>
          <w:lang w:val="fr-FR"/>
        </w:rPr>
        <w:t xml:space="preserve"> la Commission</w:t>
      </w:r>
      <w:r w:rsidR="00CC2703" w:rsidRPr="00C5628C">
        <w:rPr>
          <w:rFonts w:ascii="Arial" w:hAnsi="Arial" w:cs="Arial"/>
          <w:sz w:val="24"/>
          <w:szCs w:val="24"/>
          <w:lang w:val="fr-FR"/>
        </w:rPr>
        <w:t xml:space="preserve"> de l'Union africaine (CUA) </w:t>
      </w:r>
      <w:r w:rsidR="00C5628C" w:rsidRPr="00C5628C">
        <w:rPr>
          <w:rFonts w:ascii="Arial" w:hAnsi="Arial" w:cs="Arial"/>
          <w:sz w:val="24"/>
          <w:szCs w:val="24"/>
          <w:lang w:val="fr-FR"/>
        </w:rPr>
        <w:t>d’«</w:t>
      </w:r>
      <w:r w:rsidR="00CC2703" w:rsidRPr="00C5628C">
        <w:rPr>
          <w:rFonts w:ascii="Arial" w:hAnsi="Arial" w:cs="Arial"/>
          <w:sz w:val="24"/>
          <w:szCs w:val="24"/>
          <w:lang w:val="fr-FR"/>
        </w:rPr>
        <w:t> élaborer un C</w:t>
      </w:r>
      <w:r w:rsidRPr="00C5628C">
        <w:rPr>
          <w:rFonts w:ascii="Arial" w:hAnsi="Arial" w:cs="Arial"/>
          <w:sz w:val="24"/>
          <w:szCs w:val="24"/>
          <w:lang w:val="fr-FR"/>
        </w:rPr>
        <w:t xml:space="preserve">ode d'investissement </w:t>
      </w:r>
      <w:r w:rsidR="00CC2703" w:rsidRPr="00C5628C">
        <w:rPr>
          <w:rFonts w:ascii="Arial" w:hAnsi="Arial" w:cs="Arial"/>
          <w:sz w:val="24"/>
          <w:szCs w:val="24"/>
          <w:lang w:val="fr-FR"/>
        </w:rPr>
        <w:t xml:space="preserve">détaillé </w:t>
      </w:r>
      <w:r w:rsidRPr="00C5628C">
        <w:rPr>
          <w:rFonts w:ascii="Arial" w:hAnsi="Arial" w:cs="Arial"/>
          <w:sz w:val="24"/>
          <w:szCs w:val="24"/>
          <w:lang w:val="fr-FR"/>
        </w:rPr>
        <w:t xml:space="preserve">pour l'Afrique </w:t>
      </w:r>
      <w:r w:rsidR="00CC2703" w:rsidRPr="00C5628C">
        <w:rPr>
          <w:rFonts w:ascii="Arial" w:hAnsi="Arial" w:cs="Arial"/>
          <w:sz w:val="24"/>
          <w:szCs w:val="24"/>
          <w:lang w:val="fr-FR"/>
        </w:rPr>
        <w:t xml:space="preserve">en vue de </w:t>
      </w:r>
      <w:r w:rsidRPr="00C5628C">
        <w:rPr>
          <w:rFonts w:ascii="Arial" w:hAnsi="Arial" w:cs="Arial"/>
          <w:sz w:val="24"/>
          <w:szCs w:val="24"/>
          <w:lang w:val="fr-FR"/>
        </w:rPr>
        <w:t>promouvoir la participation du secteur privé</w:t>
      </w:r>
      <w:r w:rsidR="00CC2703" w:rsidRPr="00C5628C">
        <w:rPr>
          <w:rFonts w:ascii="Arial" w:hAnsi="Arial" w:cs="Arial"/>
          <w:sz w:val="24"/>
          <w:szCs w:val="24"/>
          <w:lang w:val="fr-FR"/>
        </w:rPr>
        <w:t> ». Cette</w:t>
      </w:r>
      <w:r w:rsidRPr="00C5628C">
        <w:rPr>
          <w:rFonts w:ascii="Arial" w:hAnsi="Arial" w:cs="Arial"/>
          <w:sz w:val="24"/>
          <w:szCs w:val="24"/>
          <w:lang w:val="fr-FR"/>
        </w:rPr>
        <w:t xml:space="preserve"> décision a ensuite été approuvée par les Chefs d'Etat et de Gouvernement de l'</w:t>
      </w:r>
      <w:r w:rsidR="00CC2703" w:rsidRPr="00C5628C">
        <w:rPr>
          <w:rFonts w:ascii="Arial" w:hAnsi="Arial" w:cs="Arial"/>
          <w:sz w:val="24"/>
          <w:szCs w:val="24"/>
          <w:lang w:val="fr-FR"/>
        </w:rPr>
        <w:t>UA au Sommet de Sharm El Sheikh</w:t>
      </w:r>
      <w:r w:rsidRPr="00C5628C">
        <w:rPr>
          <w:rFonts w:ascii="Arial" w:hAnsi="Arial" w:cs="Arial"/>
          <w:sz w:val="24"/>
          <w:szCs w:val="24"/>
          <w:lang w:val="fr-FR"/>
        </w:rPr>
        <w:t xml:space="preserve"> </w:t>
      </w:r>
      <w:r w:rsidR="00CC2703" w:rsidRPr="00C5628C">
        <w:rPr>
          <w:rFonts w:ascii="Arial" w:hAnsi="Arial" w:cs="Arial"/>
          <w:sz w:val="24"/>
          <w:szCs w:val="24"/>
          <w:lang w:val="fr-FR"/>
        </w:rPr>
        <w:t xml:space="preserve">tenu </w:t>
      </w:r>
      <w:r w:rsidRPr="00C5628C">
        <w:rPr>
          <w:rFonts w:ascii="Arial" w:hAnsi="Arial" w:cs="Arial"/>
          <w:sz w:val="24"/>
          <w:szCs w:val="24"/>
          <w:lang w:val="fr-FR"/>
        </w:rPr>
        <w:t xml:space="preserve">en </w:t>
      </w:r>
      <w:r w:rsidR="00CC2703" w:rsidRPr="00C5628C">
        <w:rPr>
          <w:rFonts w:ascii="Arial" w:hAnsi="Arial" w:cs="Arial"/>
          <w:sz w:val="24"/>
          <w:szCs w:val="24"/>
          <w:lang w:val="fr-FR"/>
        </w:rPr>
        <w:t xml:space="preserve">2008 en </w:t>
      </w:r>
      <w:r w:rsidRPr="00C5628C">
        <w:rPr>
          <w:rFonts w:ascii="Arial" w:hAnsi="Arial" w:cs="Arial"/>
          <w:sz w:val="24"/>
          <w:szCs w:val="24"/>
          <w:lang w:val="fr-FR"/>
        </w:rPr>
        <w:t>Égypte.</w:t>
      </w:r>
    </w:p>
    <w:p w14:paraId="0D5E2C55" w14:textId="71D6A349"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inf</w:t>
      </w:r>
      <w:r w:rsidR="00CC2703" w:rsidRPr="00C5628C">
        <w:rPr>
          <w:rFonts w:ascii="Arial" w:hAnsi="Arial" w:cs="Arial"/>
          <w:sz w:val="24"/>
          <w:szCs w:val="24"/>
          <w:lang w:val="fr-FR"/>
        </w:rPr>
        <w:t>ormé la réunion que le projet du</w:t>
      </w:r>
      <w:r w:rsidRPr="00C5628C">
        <w:rPr>
          <w:rFonts w:ascii="Arial" w:hAnsi="Arial" w:cs="Arial"/>
          <w:sz w:val="24"/>
          <w:szCs w:val="24"/>
          <w:lang w:val="fr-FR"/>
        </w:rPr>
        <w:t xml:space="preserve"> </w:t>
      </w:r>
      <w:r w:rsidR="00C53B15">
        <w:rPr>
          <w:rFonts w:ascii="Arial" w:hAnsi="Arial" w:cs="Arial"/>
          <w:sz w:val="24"/>
          <w:szCs w:val="24"/>
          <w:lang w:val="fr-FR"/>
        </w:rPr>
        <w:t>PAIC a</w:t>
      </w:r>
      <w:r w:rsidRPr="00C5628C">
        <w:rPr>
          <w:rFonts w:ascii="Arial" w:hAnsi="Arial" w:cs="Arial"/>
          <w:sz w:val="24"/>
          <w:szCs w:val="24"/>
          <w:lang w:val="fr-FR"/>
        </w:rPr>
        <w:t xml:space="preserve"> été examiné par des experts gouvernementaux et indépendants africains sur le droit de l'investissement lors d'une série de consultations aux niveaux régional et continental. Ils ont procédé à une analyse approfondie du Code et </w:t>
      </w:r>
      <w:r w:rsidR="00C53B15">
        <w:rPr>
          <w:rFonts w:ascii="Arial" w:hAnsi="Arial" w:cs="Arial"/>
          <w:sz w:val="24"/>
          <w:szCs w:val="24"/>
          <w:lang w:val="fr-FR"/>
        </w:rPr>
        <w:t xml:space="preserve">ont proposé </w:t>
      </w:r>
      <w:r w:rsidRPr="00C5628C">
        <w:rPr>
          <w:rFonts w:ascii="Arial" w:hAnsi="Arial" w:cs="Arial"/>
          <w:sz w:val="24"/>
          <w:szCs w:val="24"/>
          <w:lang w:val="fr-FR"/>
        </w:rPr>
        <w:t xml:space="preserve">des </w:t>
      </w:r>
      <w:r w:rsidR="00C53B15">
        <w:rPr>
          <w:rFonts w:ascii="Arial" w:hAnsi="Arial" w:cs="Arial"/>
          <w:sz w:val="24"/>
          <w:szCs w:val="24"/>
          <w:lang w:val="fr-FR"/>
        </w:rPr>
        <w:t>amendements qui ont été incorporés et reflété</w:t>
      </w:r>
      <w:r w:rsidRPr="00C5628C">
        <w:rPr>
          <w:rFonts w:ascii="Arial" w:hAnsi="Arial" w:cs="Arial"/>
          <w:sz w:val="24"/>
          <w:szCs w:val="24"/>
          <w:lang w:val="fr-FR"/>
        </w:rPr>
        <w:t>s dans la version finale du Code.</w:t>
      </w:r>
    </w:p>
    <w:p w14:paraId="70D77605" w14:textId="7FF840B0"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sou</w:t>
      </w:r>
      <w:r w:rsidR="00CC2703" w:rsidRPr="00C5628C">
        <w:rPr>
          <w:rFonts w:ascii="Arial" w:hAnsi="Arial" w:cs="Arial"/>
          <w:sz w:val="24"/>
          <w:szCs w:val="24"/>
          <w:lang w:val="fr-FR"/>
        </w:rPr>
        <w:t>ligné que le développement du</w:t>
      </w:r>
      <w:r w:rsidRPr="00C5628C">
        <w:rPr>
          <w:rFonts w:ascii="Arial" w:hAnsi="Arial" w:cs="Arial"/>
          <w:sz w:val="24"/>
          <w:szCs w:val="24"/>
          <w:lang w:val="fr-FR"/>
        </w:rPr>
        <w:t xml:space="preserve"> PAIC repose sur l'idée que les dimensions nationales, régionales et continentales doivent être prises en considération pour proposer un environnement juridique </w:t>
      </w:r>
      <w:r w:rsidR="003F4B7E" w:rsidRPr="00C5628C">
        <w:rPr>
          <w:rFonts w:ascii="Arial" w:hAnsi="Arial" w:cs="Arial"/>
          <w:sz w:val="24"/>
          <w:szCs w:val="24"/>
          <w:lang w:val="fr-FR"/>
        </w:rPr>
        <w:t xml:space="preserve">favorable à </w:t>
      </w:r>
      <w:r w:rsidRPr="00C5628C">
        <w:rPr>
          <w:rFonts w:ascii="Arial" w:hAnsi="Arial" w:cs="Arial"/>
          <w:sz w:val="24"/>
          <w:szCs w:val="24"/>
          <w:lang w:val="fr-FR"/>
        </w:rPr>
        <w:t>l</w:t>
      </w:r>
      <w:r w:rsidR="003F4B7E" w:rsidRPr="00C5628C">
        <w:rPr>
          <w:rFonts w:ascii="Arial" w:hAnsi="Arial" w:cs="Arial"/>
          <w:sz w:val="24"/>
          <w:szCs w:val="24"/>
          <w:lang w:val="fr-FR"/>
        </w:rPr>
        <w:t xml:space="preserve">’intensification </w:t>
      </w:r>
      <w:r w:rsidRPr="00C5628C">
        <w:rPr>
          <w:rFonts w:ascii="Arial" w:hAnsi="Arial" w:cs="Arial"/>
          <w:sz w:val="24"/>
          <w:szCs w:val="24"/>
          <w:lang w:val="fr-FR"/>
        </w:rPr>
        <w:t>des flux d'investissements e</w:t>
      </w:r>
      <w:r w:rsidR="003F4B7E" w:rsidRPr="00C5628C">
        <w:rPr>
          <w:rFonts w:ascii="Arial" w:hAnsi="Arial" w:cs="Arial"/>
          <w:sz w:val="24"/>
          <w:szCs w:val="24"/>
          <w:lang w:val="fr-FR"/>
        </w:rPr>
        <w:t xml:space="preserve">n Afrique, </w:t>
      </w:r>
      <w:r w:rsidR="00C53B15">
        <w:rPr>
          <w:rFonts w:ascii="Arial" w:hAnsi="Arial" w:cs="Arial"/>
          <w:sz w:val="24"/>
          <w:szCs w:val="24"/>
          <w:lang w:val="fr-FR"/>
        </w:rPr>
        <w:t xml:space="preserve">à </w:t>
      </w:r>
      <w:r w:rsidR="003F4B7E" w:rsidRPr="00C5628C">
        <w:rPr>
          <w:rFonts w:ascii="Arial" w:hAnsi="Arial" w:cs="Arial"/>
          <w:sz w:val="24"/>
          <w:szCs w:val="24"/>
          <w:lang w:val="fr-FR"/>
        </w:rPr>
        <w:t xml:space="preserve">la </w:t>
      </w:r>
      <w:r w:rsidRPr="00C5628C">
        <w:rPr>
          <w:rFonts w:ascii="Arial" w:hAnsi="Arial" w:cs="Arial"/>
          <w:sz w:val="24"/>
          <w:szCs w:val="24"/>
          <w:lang w:val="fr-FR"/>
        </w:rPr>
        <w:t>facili</w:t>
      </w:r>
      <w:r w:rsidR="003F4B7E" w:rsidRPr="00C5628C">
        <w:rPr>
          <w:rFonts w:ascii="Arial" w:hAnsi="Arial" w:cs="Arial"/>
          <w:sz w:val="24"/>
          <w:szCs w:val="24"/>
          <w:lang w:val="fr-FR"/>
        </w:rPr>
        <w:t>tation du commerce intra-africain e</w:t>
      </w:r>
      <w:r w:rsidRPr="00C5628C">
        <w:rPr>
          <w:rFonts w:ascii="Arial" w:hAnsi="Arial" w:cs="Arial"/>
          <w:sz w:val="24"/>
          <w:szCs w:val="24"/>
          <w:lang w:val="fr-FR"/>
        </w:rPr>
        <w:t xml:space="preserve">t </w:t>
      </w:r>
      <w:r w:rsidR="00C53B15">
        <w:rPr>
          <w:rFonts w:ascii="Arial" w:hAnsi="Arial" w:cs="Arial"/>
          <w:sz w:val="24"/>
          <w:szCs w:val="24"/>
          <w:lang w:val="fr-FR"/>
        </w:rPr>
        <w:t xml:space="preserve">à </w:t>
      </w:r>
      <w:r w:rsidR="003F4B7E" w:rsidRPr="00C5628C">
        <w:rPr>
          <w:rFonts w:ascii="Arial" w:hAnsi="Arial" w:cs="Arial"/>
          <w:sz w:val="24"/>
          <w:szCs w:val="24"/>
          <w:lang w:val="fr-FR"/>
        </w:rPr>
        <w:t xml:space="preserve">la </w:t>
      </w:r>
      <w:r w:rsidRPr="00C5628C">
        <w:rPr>
          <w:rFonts w:ascii="Arial" w:hAnsi="Arial" w:cs="Arial"/>
          <w:sz w:val="24"/>
          <w:szCs w:val="24"/>
          <w:lang w:val="fr-FR"/>
        </w:rPr>
        <w:t>promo</w:t>
      </w:r>
      <w:r w:rsidR="003F4B7E" w:rsidRPr="00C5628C">
        <w:rPr>
          <w:rFonts w:ascii="Arial" w:hAnsi="Arial" w:cs="Arial"/>
          <w:sz w:val="24"/>
          <w:szCs w:val="24"/>
          <w:lang w:val="fr-FR"/>
        </w:rPr>
        <w:t xml:space="preserve">tion des </w:t>
      </w:r>
      <w:r w:rsidRPr="00C5628C">
        <w:rPr>
          <w:rFonts w:ascii="Arial" w:hAnsi="Arial" w:cs="Arial"/>
          <w:sz w:val="24"/>
          <w:szCs w:val="24"/>
          <w:lang w:val="fr-FR"/>
        </w:rPr>
        <w:t>investissements transfrontaliers.</w:t>
      </w:r>
    </w:p>
    <w:p w14:paraId="14D7800D" w14:textId="1E6ABD98" w:rsidR="0077055C" w:rsidRPr="00C5628C" w:rsidRDefault="003F4B7E"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Le développement du</w:t>
      </w:r>
      <w:r w:rsidR="0077055C" w:rsidRPr="00C5628C">
        <w:rPr>
          <w:rFonts w:ascii="Arial" w:hAnsi="Arial" w:cs="Arial"/>
          <w:sz w:val="24"/>
          <w:szCs w:val="24"/>
          <w:lang w:val="fr-FR"/>
        </w:rPr>
        <w:t xml:space="preserve"> PAIC s'inscrit dans un cadre continental plus vaste, à savoir </w:t>
      </w:r>
      <w:r w:rsidRPr="00C5628C">
        <w:rPr>
          <w:rFonts w:ascii="Arial" w:hAnsi="Arial" w:cs="Arial"/>
          <w:sz w:val="24"/>
          <w:szCs w:val="24"/>
          <w:lang w:val="fr-FR"/>
        </w:rPr>
        <w:t>l’</w:t>
      </w:r>
      <w:r w:rsidR="0077055C" w:rsidRPr="00C5628C">
        <w:rPr>
          <w:rFonts w:ascii="Arial" w:hAnsi="Arial" w:cs="Arial"/>
          <w:sz w:val="24"/>
          <w:szCs w:val="24"/>
          <w:lang w:val="fr-FR"/>
        </w:rPr>
        <w:t xml:space="preserve">Agenda 2063, basé sur un cadre </w:t>
      </w:r>
      <w:r w:rsidR="00B769D4">
        <w:rPr>
          <w:rFonts w:ascii="Arial" w:hAnsi="Arial" w:cs="Arial"/>
          <w:sz w:val="24"/>
          <w:szCs w:val="24"/>
          <w:lang w:val="fr-FR"/>
        </w:rPr>
        <w:t xml:space="preserve">d’orientation </w:t>
      </w:r>
      <w:r w:rsidR="0077055C" w:rsidRPr="00C5628C">
        <w:rPr>
          <w:rFonts w:ascii="Arial" w:hAnsi="Arial" w:cs="Arial"/>
          <w:sz w:val="24"/>
          <w:szCs w:val="24"/>
          <w:lang w:val="fr-FR"/>
        </w:rPr>
        <w:t>cohére</w:t>
      </w:r>
      <w:r w:rsidR="00B769D4">
        <w:rPr>
          <w:rFonts w:ascii="Arial" w:hAnsi="Arial" w:cs="Arial"/>
          <w:sz w:val="24"/>
          <w:szCs w:val="24"/>
          <w:lang w:val="fr-FR"/>
        </w:rPr>
        <w:t xml:space="preserve">nt pour le développement dont le fondement </w:t>
      </w:r>
      <w:r w:rsidR="0077055C" w:rsidRPr="00C5628C">
        <w:rPr>
          <w:rFonts w:ascii="Arial" w:hAnsi="Arial" w:cs="Arial"/>
          <w:sz w:val="24"/>
          <w:szCs w:val="24"/>
          <w:lang w:val="fr-FR"/>
        </w:rPr>
        <w:t xml:space="preserve">est la promotion d'une croissance plus inclusive et durable, moteur de la transformation structurelle </w:t>
      </w:r>
      <w:r w:rsidRPr="00C5628C">
        <w:rPr>
          <w:rFonts w:ascii="Arial" w:hAnsi="Arial" w:cs="Arial"/>
          <w:sz w:val="24"/>
          <w:szCs w:val="24"/>
          <w:lang w:val="fr-FR"/>
        </w:rPr>
        <w:t xml:space="preserve">du </w:t>
      </w:r>
      <w:r w:rsidR="0077055C" w:rsidRPr="00C5628C">
        <w:rPr>
          <w:rFonts w:ascii="Arial" w:hAnsi="Arial" w:cs="Arial"/>
          <w:sz w:val="24"/>
          <w:szCs w:val="24"/>
          <w:lang w:val="fr-FR"/>
        </w:rPr>
        <w:t>continent.</w:t>
      </w:r>
    </w:p>
    <w:p w14:paraId="2A582B4C" w14:textId="537A85C5"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Enfin, il </w:t>
      </w:r>
      <w:r w:rsidR="003F4B7E" w:rsidRPr="00C5628C">
        <w:rPr>
          <w:rFonts w:ascii="Arial" w:hAnsi="Arial" w:cs="Arial"/>
          <w:sz w:val="24"/>
          <w:szCs w:val="24"/>
          <w:lang w:val="fr-FR"/>
        </w:rPr>
        <w:t xml:space="preserve">a exprimé ses remerciements aux </w:t>
      </w:r>
      <w:r w:rsidRPr="00C5628C">
        <w:rPr>
          <w:rFonts w:ascii="Arial" w:hAnsi="Arial" w:cs="Arial"/>
          <w:sz w:val="24"/>
          <w:szCs w:val="24"/>
          <w:lang w:val="fr-FR"/>
        </w:rPr>
        <w:t xml:space="preserve">participants pour leur présence qui témoigne de leur engagement </w:t>
      </w:r>
      <w:r w:rsidR="003F4B7E" w:rsidRPr="00C5628C">
        <w:rPr>
          <w:rFonts w:ascii="Arial" w:hAnsi="Arial" w:cs="Arial"/>
          <w:sz w:val="24"/>
          <w:szCs w:val="24"/>
          <w:lang w:val="fr-FR"/>
        </w:rPr>
        <w:t xml:space="preserve">vis-à-vis </w:t>
      </w:r>
      <w:r w:rsidRPr="00C5628C">
        <w:rPr>
          <w:rFonts w:ascii="Arial" w:hAnsi="Arial" w:cs="Arial"/>
          <w:sz w:val="24"/>
          <w:szCs w:val="24"/>
          <w:lang w:val="fr-FR"/>
        </w:rPr>
        <w:t xml:space="preserve">du développement de l'Afrique et les </w:t>
      </w:r>
      <w:r w:rsidR="003F4B7E" w:rsidRPr="00C5628C">
        <w:rPr>
          <w:rFonts w:ascii="Arial" w:hAnsi="Arial" w:cs="Arial"/>
          <w:sz w:val="24"/>
          <w:szCs w:val="24"/>
          <w:lang w:val="fr-FR"/>
        </w:rPr>
        <w:t xml:space="preserve">a </w:t>
      </w:r>
      <w:r w:rsidR="0058330B" w:rsidRPr="00C5628C">
        <w:rPr>
          <w:rFonts w:ascii="Arial" w:hAnsi="Arial" w:cs="Arial"/>
          <w:sz w:val="24"/>
          <w:szCs w:val="24"/>
          <w:lang w:val="fr-FR"/>
        </w:rPr>
        <w:t>exhortés</w:t>
      </w:r>
      <w:r w:rsidR="003F4B7E" w:rsidRPr="00C5628C">
        <w:rPr>
          <w:rFonts w:ascii="Arial" w:hAnsi="Arial" w:cs="Arial"/>
          <w:sz w:val="24"/>
          <w:szCs w:val="24"/>
          <w:lang w:val="fr-FR"/>
        </w:rPr>
        <w:t xml:space="preserve"> à améliorer le projet du</w:t>
      </w:r>
      <w:r w:rsidRPr="00C5628C">
        <w:rPr>
          <w:rFonts w:ascii="Arial" w:hAnsi="Arial" w:cs="Arial"/>
          <w:sz w:val="24"/>
          <w:szCs w:val="24"/>
          <w:lang w:val="fr-FR"/>
        </w:rPr>
        <w:t xml:space="preserve"> PAIC ainsi que le plan d'affaires de l'AIMEC</w:t>
      </w:r>
      <w:r w:rsidR="003F4B7E" w:rsidRPr="00C5628C">
        <w:rPr>
          <w:rFonts w:ascii="Arial" w:hAnsi="Arial" w:cs="Arial"/>
          <w:sz w:val="24"/>
          <w:szCs w:val="24"/>
          <w:lang w:val="fr-FR"/>
        </w:rPr>
        <w:t>,</w:t>
      </w:r>
      <w:r w:rsidRPr="00C5628C">
        <w:rPr>
          <w:rFonts w:ascii="Arial" w:hAnsi="Arial" w:cs="Arial"/>
          <w:sz w:val="24"/>
          <w:szCs w:val="24"/>
          <w:lang w:val="fr-FR"/>
        </w:rPr>
        <w:t xml:space="preserve"> et à valider les deux projets </w:t>
      </w:r>
      <w:r w:rsidR="003F4B7E" w:rsidRPr="00C5628C">
        <w:rPr>
          <w:rFonts w:ascii="Arial" w:hAnsi="Arial" w:cs="Arial"/>
          <w:sz w:val="24"/>
          <w:szCs w:val="24"/>
          <w:lang w:val="fr-FR"/>
        </w:rPr>
        <w:t xml:space="preserve">en vue de les soumettre aux ministres africains de </w:t>
      </w:r>
      <w:r w:rsidR="003F4B7E" w:rsidRPr="00C5628C">
        <w:rPr>
          <w:rFonts w:ascii="Arial" w:hAnsi="Arial" w:cs="Arial"/>
          <w:sz w:val="24"/>
          <w:szCs w:val="24"/>
          <w:lang w:val="fr-FR"/>
        </w:rPr>
        <w:lastRenderedPageBreak/>
        <w:t>l'É</w:t>
      </w:r>
      <w:r w:rsidRPr="00C5628C">
        <w:rPr>
          <w:rFonts w:ascii="Arial" w:hAnsi="Arial" w:cs="Arial"/>
          <w:sz w:val="24"/>
          <w:szCs w:val="24"/>
          <w:lang w:val="fr-FR"/>
        </w:rPr>
        <w:t>conomie, de</w:t>
      </w:r>
      <w:r w:rsidR="003F4B7E" w:rsidRPr="00C5628C">
        <w:rPr>
          <w:rFonts w:ascii="Arial" w:hAnsi="Arial" w:cs="Arial"/>
          <w:sz w:val="24"/>
          <w:szCs w:val="24"/>
          <w:lang w:val="fr-FR"/>
        </w:rPr>
        <w:t>s finances et de l'intégration l</w:t>
      </w:r>
      <w:r w:rsidRPr="00C5628C">
        <w:rPr>
          <w:rFonts w:ascii="Arial" w:hAnsi="Arial" w:cs="Arial"/>
          <w:sz w:val="24"/>
          <w:szCs w:val="24"/>
          <w:lang w:val="fr-FR"/>
        </w:rPr>
        <w:t xml:space="preserve">ors de leur prochaine conférence </w:t>
      </w:r>
      <w:r w:rsidR="003F4B7E" w:rsidRPr="00C5628C">
        <w:rPr>
          <w:rFonts w:ascii="Arial" w:hAnsi="Arial" w:cs="Arial"/>
          <w:sz w:val="24"/>
          <w:szCs w:val="24"/>
          <w:lang w:val="fr-FR"/>
        </w:rPr>
        <w:t>prévue à la</w:t>
      </w:r>
      <w:r w:rsidRPr="00C5628C">
        <w:rPr>
          <w:rFonts w:ascii="Arial" w:hAnsi="Arial" w:cs="Arial"/>
          <w:sz w:val="24"/>
          <w:szCs w:val="24"/>
          <w:lang w:val="fr-FR"/>
        </w:rPr>
        <w:t xml:space="preserve"> fin </w:t>
      </w:r>
      <w:r w:rsidR="003F4B7E" w:rsidRPr="00C5628C">
        <w:rPr>
          <w:rFonts w:ascii="Arial" w:hAnsi="Arial" w:cs="Arial"/>
          <w:sz w:val="24"/>
          <w:szCs w:val="24"/>
          <w:lang w:val="fr-FR"/>
        </w:rPr>
        <w:t xml:space="preserve">de </w:t>
      </w:r>
      <w:r w:rsidRPr="00C5628C">
        <w:rPr>
          <w:rFonts w:ascii="Arial" w:hAnsi="Arial" w:cs="Arial"/>
          <w:sz w:val="24"/>
          <w:szCs w:val="24"/>
          <w:lang w:val="fr-FR"/>
        </w:rPr>
        <w:t>mars 2017 pour adoption.</w:t>
      </w:r>
    </w:p>
    <w:p w14:paraId="72FF527B" w14:textId="6495B6BD" w:rsidR="0077055C" w:rsidRPr="00C5628C" w:rsidRDefault="0077055C" w:rsidP="00C5628C">
      <w:pPr>
        <w:jc w:val="both"/>
        <w:rPr>
          <w:rFonts w:ascii="Arial" w:hAnsi="Arial" w:cs="Arial"/>
          <w:b/>
          <w:sz w:val="24"/>
          <w:szCs w:val="24"/>
          <w:lang w:val="fr-FR"/>
        </w:rPr>
      </w:pPr>
      <w:r w:rsidRPr="00C5628C">
        <w:rPr>
          <w:rFonts w:ascii="Arial" w:hAnsi="Arial" w:cs="Arial"/>
          <w:b/>
          <w:sz w:val="24"/>
          <w:szCs w:val="24"/>
          <w:lang w:val="fr-FR"/>
        </w:rPr>
        <w:t xml:space="preserve">V. </w:t>
      </w:r>
      <w:r w:rsidR="0058330B" w:rsidRPr="00C5628C">
        <w:rPr>
          <w:rFonts w:ascii="Arial" w:hAnsi="Arial" w:cs="Arial"/>
          <w:b/>
          <w:sz w:val="24"/>
          <w:szCs w:val="24"/>
          <w:lang w:val="fr-FR"/>
        </w:rPr>
        <w:t>TRAVAUX</w:t>
      </w:r>
    </w:p>
    <w:p w14:paraId="1443386E" w14:textId="771749E3"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La réunion </w:t>
      </w:r>
      <w:r w:rsidR="0058330B" w:rsidRPr="00C5628C">
        <w:rPr>
          <w:rFonts w:ascii="Arial" w:hAnsi="Arial" w:cs="Arial"/>
          <w:sz w:val="24"/>
          <w:szCs w:val="24"/>
          <w:lang w:val="fr-FR"/>
        </w:rPr>
        <w:t>sur l'AIMEC a été présidée par Dr</w:t>
      </w:r>
      <w:r w:rsidR="007F06A7">
        <w:rPr>
          <w:rFonts w:ascii="Arial" w:hAnsi="Arial" w:cs="Arial"/>
          <w:sz w:val="24"/>
          <w:szCs w:val="24"/>
          <w:lang w:val="fr-FR"/>
        </w:rPr>
        <w:t>.</w:t>
      </w:r>
      <w:r w:rsidRPr="00C5628C">
        <w:rPr>
          <w:rFonts w:ascii="Arial" w:hAnsi="Arial" w:cs="Arial"/>
          <w:sz w:val="24"/>
          <w:szCs w:val="24"/>
          <w:lang w:val="fr-FR"/>
        </w:rPr>
        <w:t xml:space="preserve"> </w:t>
      </w:r>
      <w:r w:rsidR="00726B24" w:rsidRPr="00C5628C">
        <w:rPr>
          <w:rFonts w:ascii="Arial" w:hAnsi="Arial" w:cs="Arial"/>
          <w:sz w:val="24"/>
          <w:szCs w:val="24"/>
          <w:lang w:val="fr-FR"/>
        </w:rPr>
        <w:t>René</w:t>
      </w:r>
      <w:r w:rsidRPr="00C5628C">
        <w:rPr>
          <w:rFonts w:ascii="Arial" w:hAnsi="Arial" w:cs="Arial"/>
          <w:sz w:val="24"/>
          <w:szCs w:val="24"/>
          <w:lang w:val="fr-FR"/>
        </w:rPr>
        <w:t xml:space="preserve"> Kouassi N'Guettia, Directeur du Dép</w:t>
      </w:r>
      <w:r w:rsidR="0058330B" w:rsidRPr="00C5628C">
        <w:rPr>
          <w:rFonts w:ascii="Arial" w:hAnsi="Arial" w:cs="Arial"/>
          <w:sz w:val="24"/>
          <w:szCs w:val="24"/>
          <w:lang w:val="fr-FR"/>
        </w:rPr>
        <w:t>artement des A</w:t>
      </w:r>
      <w:r w:rsidRPr="00C5628C">
        <w:rPr>
          <w:rFonts w:ascii="Arial" w:hAnsi="Arial" w:cs="Arial"/>
          <w:sz w:val="24"/>
          <w:szCs w:val="24"/>
          <w:lang w:val="fr-FR"/>
        </w:rPr>
        <w:t>ffaires économiques à la Commission de l'Union africaine,</w:t>
      </w:r>
    </w:p>
    <w:p w14:paraId="3B9EFB70" w14:textId="472AE2B7" w:rsidR="0077055C" w:rsidRPr="00C5628C" w:rsidRDefault="0077055C" w:rsidP="004440F4">
      <w:pPr>
        <w:shd w:val="clear" w:color="auto" w:fill="ED7D31" w:themeFill="accent2"/>
        <w:jc w:val="both"/>
        <w:rPr>
          <w:rFonts w:ascii="Arial" w:hAnsi="Arial" w:cs="Arial"/>
          <w:b/>
          <w:sz w:val="24"/>
          <w:szCs w:val="24"/>
          <w:lang w:val="fr-FR"/>
        </w:rPr>
      </w:pPr>
      <w:r w:rsidRPr="00C5628C">
        <w:rPr>
          <w:rFonts w:ascii="Arial" w:hAnsi="Arial" w:cs="Arial"/>
          <w:b/>
          <w:sz w:val="24"/>
          <w:szCs w:val="24"/>
          <w:lang w:val="fr-FR"/>
        </w:rPr>
        <w:t xml:space="preserve">A. CENTRE D'EXCELLENCE </w:t>
      </w:r>
      <w:r w:rsidR="00BB33C5" w:rsidRPr="00C5628C">
        <w:rPr>
          <w:rFonts w:ascii="Arial" w:hAnsi="Arial" w:cs="Arial"/>
          <w:b/>
          <w:sz w:val="24"/>
          <w:szCs w:val="24"/>
          <w:lang w:val="fr-FR"/>
        </w:rPr>
        <w:t xml:space="preserve">AFRICAIN DES </w:t>
      </w:r>
      <w:r w:rsidRPr="00C5628C">
        <w:rPr>
          <w:rFonts w:ascii="Arial" w:hAnsi="Arial" w:cs="Arial"/>
          <w:b/>
          <w:sz w:val="24"/>
          <w:szCs w:val="24"/>
          <w:lang w:val="fr-FR"/>
        </w:rPr>
        <w:t>MARCHÉ</w:t>
      </w:r>
      <w:r w:rsidR="00BB33C5" w:rsidRPr="00C5628C">
        <w:rPr>
          <w:rFonts w:ascii="Arial" w:hAnsi="Arial" w:cs="Arial"/>
          <w:b/>
          <w:sz w:val="24"/>
          <w:szCs w:val="24"/>
          <w:lang w:val="fr-FR"/>
        </w:rPr>
        <w:t>S</w:t>
      </w:r>
      <w:r w:rsidRPr="00C5628C">
        <w:rPr>
          <w:rFonts w:ascii="Arial" w:hAnsi="Arial" w:cs="Arial"/>
          <w:b/>
          <w:sz w:val="24"/>
          <w:szCs w:val="24"/>
          <w:lang w:val="fr-FR"/>
        </w:rPr>
        <w:t xml:space="preserve"> INCLUSIF</w:t>
      </w:r>
      <w:r w:rsidR="00BB33C5" w:rsidRPr="00C5628C">
        <w:rPr>
          <w:rFonts w:ascii="Arial" w:hAnsi="Arial" w:cs="Arial"/>
          <w:b/>
          <w:sz w:val="24"/>
          <w:szCs w:val="24"/>
          <w:lang w:val="fr-FR"/>
        </w:rPr>
        <w:t>S</w:t>
      </w:r>
    </w:p>
    <w:p w14:paraId="4BF0FDCC" w14:textId="1F7C1AA7"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Les </w:t>
      </w:r>
      <w:r w:rsidR="00BB33C5" w:rsidRPr="00C5628C">
        <w:rPr>
          <w:rFonts w:ascii="Arial" w:hAnsi="Arial" w:cs="Arial"/>
          <w:sz w:val="24"/>
          <w:szCs w:val="24"/>
          <w:lang w:val="fr-FR"/>
        </w:rPr>
        <w:t xml:space="preserve">informations de base et </w:t>
      </w:r>
      <w:r w:rsidRPr="00C5628C">
        <w:rPr>
          <w:rFonts w:ascii="Arial" w:hAnsi="Arial" w:cs="Arial"/>
          <w:sz w:val="24"/>
          <w:szCs w:val="24"/>
          <w:lang w:val="fr-FR"/>
        </w:rPr>
        <w:t xml:space="preserve">les besoins de l'AIMEC ont été présentés par un représentant du PNUD. Il a présenté le Centre d'excellence </w:t>
      </w:r>
      <w:r w:rsidR="00BB33C5" w:rsidRPr="00C5628C">
        <w:rPr>
          <w:rFonts w:ascii="Arial" w:hAnsi="Arial" w:cs="Arial"/>
          <w:sz w:val="24"/>
          <w:szCs w:val="24"/>
          <w:lang w:val="fr-FR"/>
        </w:rPr>
        <w:t>africain pour d</w:t>
      </w:r>
      <w:r w:rsidRPr="00C5628C">
        <w:rPr>
          <w:rFonts w:ascii="Arial" w:hAnsi="Arial" w:cs="Arial"/>
          <w:sz w:val="24"/>
          <w:szCs w:val="24"/>
          <w:lang w:val="fr-FR"/>
        </w:rPr>
        <w:t>es marchés inclusifs et a informé la réunio</w:t>
      </w:r>
      <w:r w:rsidR="00BB33C5" w:rsidRPr="00C5628C">
        <w:rPr>
          <w:rFonts w:ascii="Arial" w:hAnsi="Arial" w:cs="Arial"/>
          <w:sz w:val="24"/>
          <w:szCs w:val="24"/>
          <w:lang w:val="fr-FR"/>
        </w:rPr>
        <w:t>n que l'objectif est d'obtenir l</w:t>
      </w:r>
      <w:r w:rsidRPr="00C5628C">
        <w:rPr>
          <w:rFonts w:ascii="Arial" w:hAnsi="Arial" w:cs="Arial"/>
          <w:sz w:val="24"/>
          <w:szCs w:val="24"/>
          <w:lang w:val="fr-FR"/>
        </w:rPr>
        <w:t xml:space="preserve">es </w:t>
      </w:r>
      <w:r w:rsidR="00BB33C5" w:rsidRPr="00C5628C">
        <w:rPr>
          <w:rFonts w:ascii="Arial" w:hAnsi="Arial" w:cs="Arial"/>
          <w:sz w:val="24"/>
          <w:szCs w:val="24"/>
          <w:lang w:val="fr-FR"/>
        </w:rPr>
        <w:t xml:space="preserve">avis </w:t>
      </w:r>
      <w:r w:rsidRPr="00C5628C">
        <w:rPr>
          <w:rFonts w:ascii="Arial" w:hAnsi="Arial" w:cs="Arial"/>
          <w:sz w:val="24"/>
          <w:szCs w:val="24"/>
          <w:lang w:val="fr-FR"/>
        </w:rPr>
        <w:t>des parties prenantes sur le plan d'affaires et de comprendre comment l'améliorer, d</w:t>
      </w:r>
      <w:r w:rsidR="00BB33C5" w:rsidRPr="00C5628C">
        <w:rPr>
          <w:rFonts w:ascii="Arial" w:hAnsi="Arial" w:cs="Arial"/>
          <w:sz w:val="24"/>
          <w:szCs w:val="24"/>
          <w:lang w:val="fr-FR"/>
        </w:rPr>
        <w:t>’examiner comment mettre en œuvre l’</w:t>
      </w:r>
      <w:r w:rsidRPr="00C5628C">
        <w:rPr>
          <w:rFonts w:ascii="Arial" w:hAnsi="Arial" w:cs="Arial"/>
          <w:sz w:val="24"/>
          <w:szCs w:val="24"/>
          <w:lang w:val="fr-FR"/>
        </w:rPr>
        <w:t>AIMEC d'une manière efficace et effic</w:t>
      </w:r>
      <w:r w:rsidR="00BB33C5" w:rsidRPr="00C5628C">
        <w:rPr>
          <w:rFonts w:ascii="Arial" w:hAnsi="Arial" w:cs="Arial"/>
          <w:sz w:val="24"/>
          <w:szCs w:val="24"/>
          <w:lang w:val="fr-FR"/>
        </w:rPr>
        <w:t xml:space="preserve">iente, </w:t>
      </w:r>
      <w:r w:rsidR="008A4DE3" w:rsidRPr="00C5628C">
        <w:rPr>
          <w:rFonts w:ascii="Arial" w:hAnsi="Arial" w:cs="Arial"/>
          <w:sz w:val="24"/>
          <w:szCs w:val="24"/>
          <w:lang w:val="fr-FR"/>
        </w:rPr>
        <w:t xml:space="preserve">et d’examiner également </w:t>
      </w:r>
      <w:r w:rsidR="00BB33C5" w:rsidRPr="00C5628C">
        <w:rPr>
          <w:rFonts w:ascii="Arial" w:hAnsi="Arial" w:cs="Arial"/>
          <w:sz w:val="24"/>
          <w:szCs w:val="24"/>
          <w:lang w:val="fr-FR"/>
        </w:rPr>
        <w:t>l</w:t>
      </w:r>
      <w:r w:rsidRPr="00C5628C">
        <w:rPr>
          <w:rFonts w:ascii="Arial" w:hAnsi="Arial" w:cs="Arial"/>
          <w:sz w:val="24"/>
          <w:szCs w:val="24"/>
          <w:lang w:val="fr-FR"/>
        </w:rPr>
        <w:t xml:space="preserve">es prochaines étapes </w:t>
      </w:r>
      <w:r w:rsidR="00BB33C5" w:rsidRPr="00C5628C">
        <w:rPr>
          <w:rFonts w:ascii="Arial" w:hAnsi="Arial" w:cs="Arial"/>
          <w:sz w:val="24"/>
          <w:szCs w:val="24"/>
          <w:lang w:val="fr-FR"/>
        </w:rPr>
        <w:t xml:space="preserve">qui peuvent </w:t>
      </w:r>
      <w:r w:rsidRPr="00C5628C">
        <w:rPr>
          <w:rFonts w:ascii="Arial" w:hAnsi="Arial" w:cs="Arial"/>
          <w:sz w:val="24"/>
          <w:szCs w:val="24"/>
          <w:lang w:val="fr-FR"/>
        </w:rPr>
        <w:t xml:space="preserve">être </w:t>
      </w:r>
      <w:r w:rsidR="00BB33C5" w:rsidRPr="00C5628C">
        <w:rPr>
          <w:rFonts w:ascii="Arial" w:hAnsi="Arial" w:cs="Arial"/>
          <w:sz w:val="24"/>
          <w:szCs w:val="24"/>
          <w:lang w:val="fr-FR"/>
        </w:rPr>
        <w:t>proposées</w:t>
      </w:r>
      <w:r w:rsidRPr="00C5628C">
        <w:rPr>
          <w:rFonts w:ascii="Arial" w:hAnsi="Arial" w:cs="Arial"/>
          <w:sz w:val="24"/>
          <w:szCs w:val="24"/>
          <w:lang w:val="fr-FR"/>
        </w:rPr>
        <w:t>.</w:t>
      </w:r>
    </w:p>
    <w:p w14:paraId="7745535F" w14:textId="5D40F176"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souligné que l'AIMEC</w:t>
      </w:r>
      <w:r w:rsidR="008A4DE3" w:rsidRPr="00C5628C">
        <w:rPr>
          <w:rFonts w:ascii="Arial" w:hAnsi="Arial" w:cs="Arial"/>
          <w:sz w:val="24"/>
          <w:szCs w:val="24"/>
          <w:lang w:val="fr-FR"/>
        </w:rPr>
        <w:t xml:space="preserve"> devrait être la première plate</w:t>
      </w:r>
      <w:r w:rsidRPr="00C5628C">
        <w:rPr>
          <w:rFonts w:ascii="Arial" w:hAnsi="Arial" w:cs="Arial"/>
          <w:sz w:val="24"/>
          <w:szCs w:val="24"/>
          <w:lang w:val="fr-FR"/>
        </w:rPr>
        <w:t>forme panafricaine d'action sur le</w:t>
      </w:r>
      <w:r w:rsidR="000A74DB" w:rsidRPr="00C5628C">
        <w:rPr>
          <w:rFonts w:ascii="Arial" w:hAnsi="Arial" w:cs="Arial"/>
          <w:sz w:val="24"/>
          <w:szCs w:val="24"/>
          <w:lang w:val="fr-FR"/>
        </w:rPr>
        <w:t>s entreprises</w:t>
      </w:r>
      <w:r w:rsidRPr="00C5628C">
        <w:rPr>
          <w:rFonts w:ascii="Arial" w:hAnsi="Arial" w:cs="Arial"/>
          <w:sz w:val="24"/>
          <w:szCs w:val="24"/>
          <w:lang w:val="fr-FR"/>
        </w:rPr>
        <w:t xml:space="preserve"> inclusi</w:t>
      </w:r>
      <w:r w:rsidR="000A74DB" w:rsidRPr="00C5628C">
        <w:rPr>
          <w:rFonts w:ascii="Arial" w:hAnsi="Arial" w:cs="Arial"/>
          <w:sz w:val="24"/>
          <w:szCs w:val="24"/>
          <w:lang w:val="fr-FR"/>
        </w:rPr>
        <w:t xml:space="preserve">ves </w:t>
      </w:r>
      <w:r w:rsidRPr="00C5628C">
        <w:rPr>
          <w:rFonts w:ascii="Arial" w:hAnsi="Arial" w:cs="Arial"/>
          <w:sz w:val="24"/>
          <w:szCs w:val="24"/>
          <w:lang w:val="fr-FR"/>
        </w:rPr>
        <w:t xml:space="preserve">(IB) et </w:t>
      </w:r>
      <w:r w:rsidR="008A4DE3" w:rsidRPr="00C5628C">
        <w:rPr>
          <w:rFonts w:ascii="Arial" w:hAnsi="Arial" w:cs="Arial"/>
          <w:sz w:val="24"/>
          <w:szCs w:val="24"/>
          <w:lang w:val="fr-FR"/>
        </w:rPr>
        <w:t xml:space="preserve">sur </w:t>
      </w:r>
      <w:r w:rsidRPr="00C5628C">
        <w:rPr>
          <w:rFonts w:ascii="Arial" w:hAnsi="Arial" w:cs="Arial"/>
          <w:sz w:val="24"/>
          <w:szCs w:val="24"/>
          <w:lang w:val="fr-FR"/>
        </w:rPr>
        <w:t>le développement</w:t>
      </w:r>
      <w:r w:rsidR="008A4DE3" w:rsidRPr="00C5628C">
        <w:rPr>
          <w:rFonts w:ascii="Arial" w:hAnsi="Arial" w:cs="Arial"/>
          <w:sz w:val="24"/>
          <w:szCs w:val="24"/>
          <w:lang w:val="fr-FR"/>
        </w:rPr>
        <w:t xml:space="preserve"> des marchés</w:t>
      </w:r>
      <w:r w:rsidRPr="00C5628C">
        <w:rPr>
          <w:rFonts w:ascii="Arial" w:hAnsi="Arial" w:cs="Arial"/>
          <w:sz w:val="24"/>
          <w:szCs w:val="24"/>
          <w:lang w:val="fr-FR"/>
        </w:rPr>
        <w:t xml:space="preserve"> inclusif (IMD)</w:t>
      </w:r>
      <w:r w:rsidR="008A4DE3" w:rsidRPr="00C5628C">
        <w:rPr>
          <w:rFonts w:ascii="Arial" w:hAnsi="Arial" w:cs="Arial"/>
          <w:sz w:val="24"/>
          <w:szCs w:val="24"/>
          <w:lang w:val="fr-FR"/>
        </w:rPr>
        <w:t xml:space="preserve"> </w:t>
      </w:r>
      <w:r w:rsidRPr="00C5628C">
        <w:rPr>
          <w:rFonts w:ascii="Arial" w:hAnsi="Arial" w:cs="Arial"/>
          <w:sz w:val="24"/>
          <w:szCs w:val="24"/>
          <w:lang w:val="fr-FR"/>
        </w:rPr>
        <w:t>: identification, promotion et facilitation de la reproduction des meilleures prat</w:t>
      </w:r>
      <w:r w:rsidR="008A4DE3" w:rsidRPr="00C5628C">
        <w:rPr>
          <w:rFonts w:ascii="Arial" w:hAnsi="Arial" w:cs="Arial"/>
          <w:sz w:val="24"/>
          <w:szCs w:val="24"/>
          <w:lang w:val="fr-FR"/>
        </w:rPr>
        <w:t>iques et de l'innovation dans les</w:t>
      </w:r>
      <w:r w:rsidRPr="00C5628C">
        <w:rPr>
          <w:rFonts w:ascii="Arial" w:hAnsi="Arial" w:cs="Arial"/>
          <w:sz w:val="24"/>
          <w:szCs w:val="24"/>
          <w:lang w:val="fr-FR"/>
        </w:rPr>
        <w:t xml:space="preserve"> politique</w:t>
      </w:r>
      <w:r w:rsidR="008A4DE3" w:rsidRPr="00C5628C">
        <w:rPr>
          <w:rFonts w:ascii="Arial" w:hAnsi="Arial" w:cs="Arial"/>
          <w:sz w:val="24"/>
          <w:szCs w:val="24"/>
          <w:lang w:val="fr-FR"/>
        </w:rPr>
        <w:t>s, la programmation et les partenariats dans le cadre de</w:t>
      </w:r>
      <w:r w:rsidR="000A74DB" w:rsidRPr="00C5628C">
        <w:rPr>
          <w:rFonts w:ascii="Arial" w:hAnsi="Arial" w:cs="Arial"/>
          <w:sz w:val="24"/>
          <w:szCs w:val="24"/>
          <w:lang w:val="fr-FR"/>
        </w:rPr>
        <w:t>s</w:t>
      </w:r>
      <w:r w:rsidR="008A4DE3" w:rsidRPr="00C5628C">
        <w:rPr>
          <w:rFonts w:ascii="Arial" w:hAnsi="Arial" w:cs="Arial"/>
          <w:sz w:val="24"/>
          <w:szCs w:val="24"/>
          <w:lang w:val="fr-FR"/>
        </w:rPr>
        <w:t xml:space="preserve"> </w:t>
      </w:r>
      <w:r w:rsidRPr="00C5628C">
        <w:rPr>
          <w:rFonts w:ascii="Arial" w:hAnsi="Arial" w:cs="Arial"/>
          <w:sz w:val="24"/>
          <w:szCs w:val="24"/>
          <w:lang w:val="fr-FR"/>
        </w:rPr>
        <w:t xml:space="preserve">IB et </w:t>
      </w:r>
      <w:r w:rsidR="008A4DE3" w:rsidRPr="00C5628C">
        <w:rPr>
          <w:rFonts w:ascii="Arial" w:hAnsi="Arial" w:cs="Arial"/>
          <w:sz w:val="24"/>
          <w:szCs w:val="24"/>
          <w:lang w:val="fr-FR"/>
        </w:rPr>
        <w:t>de</w:t>
      </w:r>
      <w:r w:rsidR="000A74DB" w:rsidRPr="00C5628C">
        <w:rPr>
          <w:rFonts w:ascii="Arial" w:hAnsi="Arial" w:cs="Arial"/>
          <w:sz w:val="24"/>
          <w:szCs w:val="24"/>
          <w:lang w:val="fr-FR"/>
        </w:rPr>
        <w:t xml:space="preserve">s </w:t>
      </w:r>
      <w:r w:rsidR="008A4DE3" w:rsidRPr="00C5628C">
        <w:rPr>
          <w:rFonts w:ascii="Arial" w:hAnsi="Arial" w:cs="Arial"/>
          <w:sz w:val="24"/>
          <w:szCs w:val="24"/>
          <w:lang w:val="fr-FR"/>
        </w:rPr>
        <w:t xml:space="preserve">IMD. </w:t>
      </w:r>
    </w:p>
    <w:p w14:paraId="399C62AA" w14:textId="2DA99189" w:rsidR="0077055C" w:rsidRPr="00C5628C" w:rsidRDefault="00C32C34"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S’agissant de la </w:t>
      </w:r>
      <w:r w:rsidR="0077055C" w:rsidRPr="00C5628C">
        <w:rPr>
          <w:rFonts w:ascii="Arial" w:hAnsi="Arial" w:cs="Arial"/>
          <w:sz w:val="24"/>
          <w:szCs w:val="24"/>
          <w:lang w:val="fr-FR"/>
        </w:rPr>
        <w:t>méthodologie de recherche pour l'élaboration du plan d'affai</w:t>
      </w:r>
      <w:r w:rsidRPr="00C5628C">
        <w:rPr>
          <w:rFonts w:ascii="Arial" w:hAnsi="Arial" w:cs="Arial"/>
          <w:sz w:val="24"/>
          <w:szCs w:val="24"/>
          <w:lang w:val="fr-FR"/>
        </w:rPr>
        <w:t>res d'AIMEC, il a expliqué qu'elle</w:t>
      </w:r>
      <w:r w:rsidR="0077055C" w:rsidRPr="00C5628C">
        <w:rPr>
          <w:rFonts w:ascii="Arial" w:hAnsi="Arial" w:cs="Arial"/>
          <w:sz w:val="24"/>
          <w:szCs w:val="24"/>
          <w:lang w:val="fr-FR"/>
        </w:rPr>
        <w:t xml:space="preserve"> intègre </w:t>
      </w:r>
      <w:r w:rsidRPr="00C5628C">
        <w:rPr>
          <w:rFonts w:ascii="Arial" w:hAnsi="Arial" w:cs="Arial"/>
          <w:sz w:val="24"/>
          <w:szCs w:val="24"/>
          <w:lang w:val="fr-FR"/>
        </w:rPr>
        <w:t xml:space="preserve">des sources </w:t>
      </w:r>
      <w:r w:rsidR="0077055C" w:rsidRPr="00C5628C">
        <w:rPr>
          <w:rFonts w:ascii="Arial" w:hAnsi="Arial" w:cs="Arial"/>
          <w:sz w:val="24"/>
          <w:szCs w:val="24"/>
          <w:lang w:val="fr-FR"/>
        </w:rPr>
        <w:t xml:space="preserve">multiples et que les entreprises inclusives </w:t>
      </w:r>
      <w:r w:rsidRPr="00C5628C">
        <w:rPr>
          <w:rFonts w:ascii="Arial" w:hAnsi="Arial" w:cs="Arial"/>
          <w:sz w:val="24"/>
          <w:szCs w:val="24"/>
          <w:lang w:val="fr-FR"/>
        </w:rPr>
        <w:t xml:space="preserve">amène </w:t>
      </w:r>
      <w:r w:rsidR="0077055C" w:rsidRPr="00C5628C">
        <w:rPr>
          <w:rFonts w:ascii="Arial" w:hAnsi="Arial" w:cs="Arial"/>
          <w:sz w:val="24"/>
          <w:szCs w:val="24"/>
          <w:lang w:val="fr-FR"/>
        </w:rPr>
        <w:t xml:space="preserve">les personnes à faible revenu dans la chaîne de valeur - du côté de la demande </w:t>
      </w:r>
      <w:r w:rsidRPr="00C5628C">
        <w:rPr>
          <w:rFonts w:ascii="Arial" w:hAnsi="Arial" w:cs="Arial"/>
          <w:sz w:val="24"/>
          <w:szCs w:val="24"/>
          <w:lang w:val="fr-FR"/>
        </w:rPr>
        <w:t xml:space="preserve">en tant que </w:t>
      </w:r>
      <w:r w:rsidR="0077055C" w:rsidRPr="00C5628C">
        <w:rPr>
          <w:rFonts w:ascii="Arial" w:hAnsi="Arial" w:cs="Arial"/>
          <w:sz w:val="24"/>
          <w:szCs w:val="24"/>
          <w:lang w:val="fr-FR"/>
        </w:rPr>
        <w:t xml:space="preserve">clients et du côté de l'offre en tant qu'employés, </w:t>
      </w:r>
      <w:r w:rsidRPr="00C5628C">
        <w:rPr>
          <w:rFonts w:ascii="Arial" w:hAnsi="Arial" w:cs="Arial"/>
          <w:sz w:val="24"/>
          <w:szCs w:val="24"/>
          <w:lang w:val="fr-FR"/>
        </w:rPr>
        <w:t>producteurs et e</w:t>
      </w:r>
      <w:r w:rsidR="0077055C" w:rsidRPr="00C5628C">
        <w:rPr>
          <w:rFonts w:ascii="Arial" w:hAnsi="Arial" w:cs="Arial"/>
          <w:sz w:val="24"/>
          <w:szCs w:val="24"/>
          <w:lang w:val="fr-FR"/>
        </w:rPr>
        <w:t>ntrepreneurs.</w:t>
      </w:r>
    </w:p>
    <w:p w14:paraId="3F81F70A" w14:textId="4E22F1F8"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Il a </w:t>
      </w:r>
      <w:r w:rsidR="00C32C34" w:rsidRPr="00C5628C">
        <w:rPr>
          <w:rFonts w:ascii="Arial" w:hAnsi="Arial" w:cs="Arial"/>
          <w:sz w:val="24"/>
          <w:szCs w:val="24"/>
          <w:lang w:val="fr-FR"/>
        </w:rPr>
        <w:t xml:space="preserve">fait observer que </w:t>
      </w:r>
      <w:r w:rsidRPr="00C5628C">
        <w:rPr>
          <w:rFonts w:ascii="Arial" w:hAnsi="Arial" w:cs="Arial"/>
          <w:sz w:val="24"/>
          <w:szCs w:val="24"/>
          <w:lang w:val="fr-FR"/>
        </w:rPr>
        <w:t xml:space="preserve">l'AIMEC appuie pleinement les cadres de développement de l'Afrique tels que l'Agenda 2063 et que l'AIMEC collaborera avec les Communautés économiques régionales (CER) pour intégrer </w:t>
      </w:r>
      <w:r w:rsidR="00C32C34" w:rsidRPr="00C5628C">
        <w:rPr>
          <w:rFonts w:ascii="Arial" w:hAnsi="Arial" w:cs="Arial"/>
          <w:sz w:val="24"/>
          <w:szCs w:val="24"/>
          <w:lang w:val="fr-FR"/>
        </w:rPr>
        <w:t>les meilleures pratiques de</w:t>
      </w:r>
      <w:r w:rsidRPr="00C5628C">
        <w:rPr>
          <w:rFonts w:ascii="Arial" w:hAnsi="Arial" w:cs="Arial"/>
          <w:sz w:val="24"/>
          <w:szCs w:val="24"/>
          <w:lang w:val="fr-FR"/>
        </w:rPr>
        <w:t xml:space="preserve"> promotion de</w:t>
      </w:r>
      <w:r w:rsidR="00C32C34" w:rsidRPr="00C5628C">
        <w:rPr>
          <w:rFonts w:ascii="Arial" w:hAnsi="Arial" w:cs="Arial"/>
          <w:sz w:val="24"/>
          <w:szCs w:val="24"/>
          <w:lang w:val="fr-FR"/>
        </w:rPr>
        <w:t>s</w:t>
      </w:r>
      <w:r w:rsidRPr="00C5628C">
        <w:rPr>
          <w:rFonts w:ascii="Arial" w:hAnsi="Arial" w:cs="Arial"/>
          <w:sz w:val="24"/>
          <w:szCs w:val="24"/>
          <w:lang w:val="fr-FR"/>
        </w:rPr>
        <w:t xml:space="preserve"> marchés inclusifs dans les chaînes de valeur régionales.</w:t>
      </w:r>
    </w:p>
    <w:p w14:paraId="77EF07F5" w14:textId="6D9901CC"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Il a informé la </w:t>
      </w:r>
      <w:r w:rsidR="007F06A7">
        <w:rPr>
          <w:rFonts w:ascii="Arial" w:hAnsi="Arial" w:cs="Arial"/>
          <w:sz w:val="24"/>
          <w:szCs w:val="24"/>
          <w:lang w:val="fr-FR"/>
        </w:rPr>
        <w:t>réunion que l'AIMEC soutiendra</w:t>
      </w:r>
      <w:r w:rsidRPr="00C5628C">
        <w:rPr>
          <w:rFonts w:ascii="Arial" w:hAnsi="Arial" w:cs="Arial"/>
          <w:sz w:val="24"/>
          <w:szCs w:val="24"/>
          <w:lang w:val="fr-FR"/>
        </w:rPr>
        <w:t xml:space="preserve"> des </w:t>
      </w:r>
      <w:r w:rsidR="00C32C34" w:rsidRPr="00C5628C">
        <w:rPr>
          <w:rFonts w:ascii="Arial" w:hAnsi="Arial" w:cs="Arial"/>
          <w:sz w:val="24"/>
          <w:szCs w:val="24"/>
          <w:lang w:val="fr-FR"/>
        </w:rPr>
        <w:t xml:space="preserve">entreprises et des </w:t>
      </w:r>
      <w:r w:rsidRPr="00C5628C">
        <w:rPr>
          <w:rFonts w:ascii="Arial" w:hAnsi="Arial" w:cs="Arial"/>
          <w:sz w:val="24"/>
          <w:szCs w:val="24"/>
          <w:lang w:val="fr-FR"/>
        </w:rPr>
        <w:t xml:space="preserve">marchés plus inclusifs, facilitant ainsi la création d'emplois, la </w:t>
      </w:r>
      <w:r w:rsidR="0019085D" w:rsidRPr="00C5628C">
        <w:rPr>
          <w:rFonts w:ascii="Arial" w:hAnsi="Arial" w:cs="Arial"/>
          <w:sz w:val="24"/>
          <w:szCs w:val="24"/>
          <w:lang w:val="fr-FR"/>
        </w:rPr>
        <w:t xml:space="preserve">génération </w:t>
      </w:r>
      <w:r w:rsidRPr="00C5628C">
        <w:rPr>
          <w:rFonts w:ascii="Arial" w:hAnsi="Arial" w:cs="Arial"/>
          <w:sz w:val="24"/>
          <w:szCs w:val="24"/>
          <w:lang w:val="fr-FR"/>
        </w:rPr>
        <w:t>de revenus, la réduction de la pauvreté, l'intégration économique régionale et la croissance inclusive.</w:t>
      </w:r>
      <w:r w:rsidR="0019085D" w:rsidRPr="00C5628C">
        <w:rPr>
          <w:rFonts w:ascii="Arial" w:hAnsi="Arial" w:cs="Arial"/>
          <w:sz w:val="24"/>
          <w:szCs w:val="24"/>
          <w:lang w:val="fr-FR"/>
        </w:rPr>
        <w:t xml:space="preserve"> Par ailleurs</w:t>
      </w:r>
      <w:r w:rsidRPr="00C5628C">
        <w:rPr>
          <w:rFonts w:ascii="Arial" w:hAnsi="Arial" w:cs="Arial"/>
          <w:sz w:val="24"/>
          <w:szCs w:val="24"/>
          <w:lang w:val="fr-FR"/>
        </w:rPr>
        <w:t xml:space="preserve">, </w:t>
      </w:r>
      <w:r w:rsidR="0019085D" w:rsidRPr="00C5628C">
        <w:rPr>
          <w:rFonts w:ascii="Arial" w:hAnsi="Arial" w:cs="Arial"/>
          <w:sz w:val="24"/>
          <w:szCs w:val="24"/>
          <w:lang w:val="fr-FR"/>
        </w:rPr>
        <w:t>l’</w:t>
      </w:r>
      <w:r w:rsidRPr="00C5628C">
        <w:rPr>
          <w:rFonts w:ascii="Arial" w:hAnsi="Arial" w:cs="Arial"/>
          <w:sz w:val="24"/>
          <w:szCs w:val="24"/>
          <w:lang w:val="fr-FR"/>
        </w:rPr>
        <w:t>AIMEC fournira un fin</w:t>
      </w:r>
      <w:r w:rsidR="0019085D" w:rsidRPr="00C5628C">
        <w:rPr>
          <w:rFonts w:ascii="Arial" w:hAnsi="Arial" w:cs="Arial"/>
          <w:sz w:val="24"/>
          <w:szCs w:val="24"/>
          <w:lang w:val="fr-FR"/>
        </w:rPr>
        <w:t>ancement de démarrage pour la reproduction des bonnes pratiques dans la politique de</w:t>
      </w:r>
      <w:r w:rsidR="000A74DB" w:rsidRPr="00C5628C">
        <w:rPr>
          <w:rFonts w:ascii="Arial" w:hAnsi="Arial" w:cs="Arial"/>
          <w:sz w:val="24"/>
          <w:szCs w:val="24"/>
          <w:lang w:val="fr-FR"/>
        </w:rPr>
        <w:t>s</w:t>
      </w:r>
      <w:r w:rsidRPr="00C5628C">
        <w:rPr>
          <w:rFonts w:ascii="Arial" w:hAnsi="Arial" w:cs="Arial"/>
          <w:sz w:val="24"/>
          <w:szCs w:val="24"/>
          <w:lang w:val="fr-FR"/>
        </w:rPr>
        <w:t xml:space="preserve"> IB et de</w:t>
      </w:r>
      <w:r w:rsidR="0019085D" w:rsidRPr="00C5628C">
        <w:rPr>
          <w:rFonts w:ascii="Arial" w:hAnsi="Arial" w:cs="Arial"/>
          <w:sz w:val="24"/>
          <w:szCs w:val="24"/>
          <w:lang w:val="fr-FR"/>
        </w:rPr>
        <w:t xml:space="preserve">s IMD et </w:t>
      </w:r>
      <w:r w:rsidRPr="00C5628C">
        <w:rPr>
          <w:rFonts w:ascii="Arial" w:hAnsi="Arial" w:cs="Arial"/>
          <w:sz w:val="24"/>
          <w:szCs w:val="24"/>
          <w:lang w:val="fr-FR"/>
        </w:rPr>
        <w:t xml:space="preserve">sera le dépositaire de connaissances </w:t>
      </w:r>
      <w:r w:rsidR="0019085D" w:rsidRPr="00C5628C">
        <w:rPr>
          <w:rFonts w:ascii="Arial" w:hAnsi="Arial" w:cs="Arial"/>
          <w:sz w:val="24"/>
          <w:szCs w:val="24"/>
          <w:lang w:val="fr-FR"/>
        </w:rPr>
        <w:t xml:space="preserve">concrètes </w:t>
      </w:r>
      <w:r w:rsidRPr="00C5628C">
        <w:rPr>
          <w:rFonts w:ascii="Arial" w:hAnsi="Arial" w:cs="Arial"/>
          <w:sz w:val="24"/>
          <w:szCs w:val="24"/>
          <w:lang w:val="fr-FR"/>
        </w:rPr>
        <w:t>et de bonnes pratiques dans le domaine des partenariats</w:t>
      </w:r>
      <w:r w:rsidR="0019085D" w:rsidRPr="00C5628C">
        <w:rPr>
          <w:rFonts w:ascii="Arial" w:hAnsi="Arial" w:cs="Arial"/>
          <w:sz w:val="24"/>
          <w:szCs w:val="24"/>
          <w:lang w:val="fr-FR"/>
        </w:rPr>
        <w:t xml:space="preserve"> inclusifs de </w:t>
      </w:r>
      <w:r w:rsidRPr="00C5628C">
        <w:rPr>
          <w:rFonts w:ascii="Arial" w:hAnsi="Arial" w:cs="Arial"/>
          <w:sz w:val="24"/>
          <w:szCs w:val="24"/>
          <w:lang w:val="fr-FR"/>
        </w:rPr>
        <w:t xml:space="preserve">croissance avec le secteur privé par </w:t>
      </w:r>
      <w:r w:rsidR="0019085D" w:rsidRPr="00C5628C">
        <w:rPr>
          <w:rFonts w:ascii="Arial" w:hAnsi="Arial" w:cs="Arial"/>
          <w:sz w:val="24"/>
          <w:szCs w:val="24"/>
          <w:lang w:val="fr-FR"/>
        </w:rPr>
        <w:t xml:space="preserve">le biais de </w:t>
      </w:r>
      <w:r w:rsidRPr="00C5628C">
        <w:rPr>
          <w:rFonts w:ascii="Arial" w:hAnsi="Arial" w:cs="Arial"/>
          <w:sz w:val="24"/>
          <w:szCs w:val="24"/>
          <w:lang w:val="fr-FR"/>
        </w:rPr>
        <w:t xml:space="preserve">l'IB et </w:t>
      </w:r>
      <w:r w:rsidR="0019085D" w:rsidRPr="00C5628C">
        <w:rPr>
          <w:rFonts w:ascii="Arial" w:hAnsi="Arial" w:cs="Arial"/>
          <w:sz w:val="24"/>
          <w:szCs w:val="24"/>
          <w:lang w:val="fr-FR"/>
        </w:rPr>
        <w:t>des IMD</w:t>
      </w:r>
      <w:r w:rsidRPr="00C5628C">
        <w:rPr>
          <w:rFonts w:ascii="Arial" w:hAnsi="Arial" w:cs="Arial"/>
          <w:sz w:val="24"/>
          <w:szCs w:val="24"/>
          <w:lang w:val="fr-FR"/>
        </w:rPr>
        <w:t>. Les recherches effectuées à l'AIMEC fourniront des preuves de l</w:t>
      </w:r>
      <w:r w:rsidR="0019085D" w:rsidRPr="00C5628C">
        <w:rPr>
          <w:rFonts w:ascii="Arial" w:hAnsi="Arial" w:cs="Arial"/>
          <w:sz w:val="24"/>
          <w:szCs w:val="24"/>
          <w:lang w:val="fr-FR"/>
        </w:rPr>
        <w:t xml:space="preserve">a pertinence </w:t>
      </w:r>
      <w:r w:rsidRPr="00C5628C">
        <w:rPr>
          <w:rFonts w:ascii="Arial" w:hAnsi="Arial" w:cs="Arial"/>
          <w:sz w:val="24"/>
          <w:szCs w:val="24"/>
          <w:lang w:val="fr-FR"/>
        </w:rPr>
        <w:t xml:space="preserve">ou non d'une action </w:t>
      </w:r>
      <w:r w:rsidR="000A74DB" w:rsidRPr="00C5628C">
        <w:rPr>
          <w:rFonts w:ascii="Arial" w:hAnsi="Arial" w:cs="Arial"/>
          <w:sz w:val="24"/>
          <w:szCs w:val="24"/>
          <w:lang w:val="fr-FR"/>
        </w:rPr>
        <w:t>sous régionale</w:t>
      </w:r>
      <w:r w:rsidRPr="00C5628C">
        <w:rPr>
          <w:rFonts w:ascii="Arial" w:hAnsi="Arial" w:cs="Arial"/>
          <w:sz w:val="24"/>
          <w:szCs w:val="24"/>
          <w:lang w:val="fr-FR"/>
        </w:rPr>
        <w:t xml:space="preserve"> ou </w:t>
      </w:r>
      <w:r w:rsidR="000A74DB" w:rsidRPr="00C5628C">
        <w:rPr>
          <w:rFonts w:ascii="Arial" w:hAnsi="Arial" w:cs="Arial"/>
          <w:sz w:val="24"/>
          <w:szCs w:val="24"/>
          <w:lang w:val="fr-FR"/>
        </w:rPr>
        <w:t xml:space="preserve">nationale </w:t>
      </w:r>
      <w:r w:rsidRPr="00C5628C">
        <w:rPr>
          <w:rFonts w:ascii="Arial" w:hAnsi="Arial" w:cs="Arial"/>
          <w:sz w:val="24"/>
          <w:szCs w:val="24"/>
          <w:lang w:val="fr-FR"/>
        </w:rPr>
        <w:t xml:space="preserve">spécifique en fonction de circonstances </w:t>
      </w:r>
      <w:r w:rsidR="000A74DB" w:rsidRPr="00C5628C">
        <w:rPr>
          <w:rFonts w:ascii="Arial" w:hAnsi="Arial" w:cs="Arial"/>
          <w:sz w:val="24"/>
          <w:szCs w:val="24"/>
          <w:lang w:val="fr-FR"/>
        </w:rPr>
        <w:t>particulières</w:t>
      </w:r>
      <w:r w:rsidRPr="00C5628C">
        <w:rPr>
          <w:rFonts w:ascii="Arial" w:hAnsi="Arial" w:cs="Arial"/>
          <w:sz w:val="24"/>
          <w:szCs w:val="24"/>
          <w:lang w:val="fr-FR"/>
        </w:rPr>
        <w:t>.</w:t>
      </w:r>
    </w:p>
    <w:p w14:paraId="28112D3A" w14:textId="2ED99E41"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lastRenderedPageBreak/>
        <w:t xml:space="preserve">Présentation des détails concernant la stratégie de l'AIMEC. Le présentateur </w:t>
      </w:r>
      <w:r w:rsidR="000A74DB" w:rsidRPr="00C5628C">
        <w:rPr>
          <w:rFonts w:ascii="Arial" w:hAnsi="Arial" w:cs="Arial"/>
          <w:sz w:val="24"/>
          <w:szCs w:val="24"/>
          <w:lang w:val="fr-FR"/>
        </w:rPr>
        <w:t xml:space="preserve">a mis l’accent </w:t>
      </w:r>
      <w:r w:rsidRPr="00C5628C">
        <w:rPr>
          <w:rFonts w:ascii="Arial" w:hAnsi="Arial" w:cs="Arial"/>
          <w:sz w:val="24"/>
          <w:szCs w:val="24"/>
          <w:lang w:val="fr-FR"/>
        </w:rPr>
        <w:t xml:space="preserve">sur la mission, la vision, les services, le public cible, les thèmes et les secteurs à couvrir. </w:t>
      </w:r>
      <w:r w:rsidR="000A74DB" w:rsidRPr="00C5628C">
        <w:rPr>
          <w:rFonts w:ascii="Arial" w:hAnsi="Arial" w:cs="Arial"/>
          <w:sz w:val="24"/>
          <w:szCs w:val="24"/>
          <w:lang w:val="fr-FR"/>
        </w:rPr>
        <w:t>L’AIMEC vise à être une plate</w:t>
      </w:r>
      <w:r w:rsidRPr="00C5628C">
        <w:rPr>
          <w:rFonts w:ascii="Arial" w:hAnsi="Arial" w:cs="Arial"/>
          <w:sz w:val="24"/>
          <w:szCs w:val="24"/>
          <w:lang w:val="fr-FR"/>
        </w:rPr>
        <w:t>forme reconnue pour un leadership éclair</w:t>
      </w:r>
      <w:r w:rsidR="000A74DB" w:rsidRPr="00C5628C">
        <w:rPr>
          <w:rFonts w:ascii="Arial" w:hAnsi="Arial" w:cs="Arial"/>
          <w:sz w:val="24"/>
          <w:szCs w:val="24"/>
          <w:lang w:val="fr-FR"/>
        </w:rPr>
        <w:t xml:space="preserve">é et une action sur les entreprises inclusives </w:t>
      </w:r>
      <w:r w:rsidRPr="00C5628C">
        <w:rPr>
          <w:rFonts w:ascii="Arial" w:hAnsi="Arial" w:cs="Arial"/>
          <w:sz w:val="24"/>
          <w:szCs w:val="24"/>
          <w:lang w:val="fr-FR"/>
        </w:rPr>
        <w:t>(IB) et les marchés inclusifs (IM</w:t>
      </w:r>
      <w:r w:rsidR="000A74DB" w:rsidRPr="00C5628C">
        <w:rPr>
          <w:rFonts w:ascii="Arial" w:hAnsi="Arial" w:cs="Arial"/>
          <w:sz w:val="24"/>
          <w:szCs w:val="24"/>
          <w:lang w:val="fr-FR"/>
        </w:rPr>
        <w:t>D</w:t>
      </w:r>
      <w:r w:rsidRPr="00C5628C">
        <w:rPr>
          <w:rFonts w:ascii="Arial" w:hAnsi="Arial" w:cs="Arial"/>
          <w:sz w:val="24"/>
          <w:szCs w:val="24"/>
          <w:lang w:val="fr-FR"/>
        </w:rPr>
        <w:t>). Les activités de l'AIMEC peuvent être divisées en trois piliers i) Pilier 1</w:t>
      </w:r>
      <w:r w:rsidR="000D16AF" w:rsidRPr="00C5628C">
        <w:rPr>
          <w:rFonts w:ascii="Arial" w:hAnsi="Arial" w:cs="Arial"/>
          <w:sz w:val="24"/>
          <w:szCs w:val="24"/>
          <w:lang w:val="fr-FR"/>
        </w:rPr>
        <w:t xml:space="preserve"> </w:t>
      </w:r>
      <w:r w:rsidRPr="00C5628C">
        <w:rPr>
          <w:rFonts w:ascii="Arial" w:hAnsi="Arial" w:cs="Arial"/>
          <w:sz w:val="24"/>
          <w:szCs w:val="24"/>
          <w:lang w:val="fr-FR"/>
        </w:rPr>
        <w:t xml:space="preserve">: </w:t>
      </w:r>
      <w:r w:rsidRPr="00C5628C">
        <w:rPr>
          <w:rFonts w:ascii="Arial" w:hAnsi="Arial" w:cs="Arial"/>
          <w:i/>
          <w:sz w:val="24"/>
          <w:szCs w:val="24"/>
          <w:lang w:val="fr-FR"/>
        </w:rPr>
        <w:t>Identifier les politiques et programmes de</w:t>
      </w:r>
      <w:r w:rsidR="000D16AF" w:rsidRPr="00C5628C">
        <w:rPr>
          <w:rFonts w:ascii="Arial" w:hAnsi="Arial" w:cs="Arial"/>
          <w:i/>
          <w:sz w:val="24"/>
          <w:szCs w:val="24"/>
          <w:lang w:val="fr-FR"/>
        </w:rPr>
        <w:t>s</w:t>
      </w:r>
      <w:r w:rsidRPr="00C5628C">
        <w:rPr>
          <w:rFonts w:ascii="Arial" w:hAnsi="Arial" w:cs="Arial"/>
          <w:i/>
          <w:sz w:val="24"/>
          <w:szCs w:val="24"/>
          <w:lang w:val="fr-FR"/>
        </w:rPr>
        <w:t xml:space="preserve"> IB et de</w:t>
      </w:r>
      <w:r w:rsidR="000D16AF" w:rsidRPr="00C5628C">
        <w:rPr>
          <w:rFonts w:ascii="Arial" w:hAnsi="Arial" w:cs="Arial"/>
          <w:i/>
          <w:sz w:val="24"/>
          <w:szCs w:val="24"/>
          <w:lang w:val="fr-FR"/>
        </w:rPr>
        <w:t>s</w:t>
      </w:r>
      <w:r w:rsidRPr="00C5628C">
        <w:rPr>
          <w:rFonts w:ascii="Arial" w:hAnsi="Arial" w:cs="Arial"/>
          <w:i/>
          <w:sz w:val="24"/>
          <w:szCs w:val="24"/>
          <w:lang w:val="fr-FR"/>
        </w:rPr>
        <w:t xml:space="preserve"> </w:t>
      </w:r>
      <w:r w:rsidR="000D16AF" w:rsidRPr="00C5628C">
        <w:rPr>
          <w:rFonts w:ascii="Arial" w:hAnsi="Arial" w:cs="Arial"/>
          <w:i/>
          <w:sz w:val="24"/>
          <w:szCs w:val="24"/>
          <w:lang w:val="fr-FR"/>
        </w:rPr>
        <w:t>IMD</w:t>
      </w:r>
      <w:r w:rsidR="0057116F" w:rsidRPr="00C5628C">
        <w:rPr>
          <w:rFonts w:ascii="Arial" w:hAnsi="Arial" w:cs="Arial"/>
          <w:sz w:val="24"/>
          <w:szCs w:val="24"/>
          <w:lang w:val="fr-FR"/>
        </w:rPr>
        <w:t>. i</w:t>
      </w:r>
      <w:r w:rsidRPr="00C5628C">
        <w:rPr>
          <w:rFonts w:ascii="Arial" w:hAnsi="Arial" w:cs="Arial"/>
          <w:sz w:val="24"/>
          <w:szCs w:val="24"/>
          <w:lang w:val="fr-FR"/>
        </w:rPr>
        <w:t>i) Pilier 2</w:t>
      </w:r>
      <w:r w:rsidR="000D16AF" w:rsidRPr="00C5628C">
        <w:rPr>
          <w:rFonts w:ascii="Arial" w:hAnsi="Arial" w:cs="Arial"/>
          <w:sz w:val="24"/>
          <w:szCs w:val="24"/>
          <w:lang w:val="fr-FR"/>
        </w:rPr>
        <w:t xml:space="preserve"> </w:t>
      </w:r>
      <w:r w:rsidRPr="00C5628C">
        <w:rPr>
          <w:rFonts w:ascii="Arial" w:hAnsi="Arial" w:cs="Arial"/>
          <w:i/>
          <w:sz w:val="24"/>
          <w:szCs w:val="24"/>
          <w:lang w:val="fr-FR"/>
        </w:rPr>
        <w:t>: Faciliter la collaborati</w:t>
      </w:r>
      <w:r w:rsidR="0057116F" w:rsidRPr="00C5628C">
        <w:rPr>
          <w:rFonts w:ascii="Arial" w:hAnsi="Arial" w:cs="Arial"/>
          <w:i/>
          <w:sz w:val="24"/>
          <w:szCs w:val="24"/>
          <w:lang w:val="fr-FR"/>
        </w:rPr>
        <w:t>on des acteurs clés et</w:t>
      </w:r>
      <w:r w:rsidRPr="00C5628C">
        <w:rPr>
          <w:rFonts w:ascii="Arial" w:hAnsi="Arial" w:cs="Arial"/>
          <w:i/>
          <w:sz w:val="24"/>
          <w:szCs w:val="24"/>
          <w:lang w:val="fr-FR"/>
        </w:rPr>
        <w:t xml:space="preserve"> la r</w:t>
      </w:r>
      <w:r w:rsidR="0057116F" w:rsidRPr="00C5628C">
        <w:rPr>
          <w:rFonts w:ascii="Arial" w:hAnsi="Arial" w:cs="Arial"/>
          <w:i/>
          <w:sz w:val="24"/>
          <w:szCs w:val="24"/>
          <w:lang w:val="fr-FR"/>
        </w:rPr>
        <w:t>eproduction</w:t>
      </w:r>
      <w:r w:rsidRPr="00C5628C">
        <w:rPr>
          <w:rFonts w:ascii="Arial" w:hAnsi="Arial" w:cs="Arial"/>
          <w:i/>
          <w:sz w:val="24"/>
          <w:szCs w:val="24"/>
          <w:lang w:val="fr-FR"/>
        </w:rPr>
        <w:t>, l'adoption et le développe</w:t>
      </w:r>
      <w:r w:rsidR="0057116F" w:rsidRPr="00C5628C">
        <w:rPr>
          <w:rFonts w:ascii="Arial" w:hAnsi="Arial" w:cs="Arial"/>
          <w:i/>
          <w:sz w:val="24"/>
          <w:szCs w:val="24"/>
          <w:lang w:val="fr-FR"/>
        </w:rPr>
        <w:t>ment des meilleures pratiques</w:t>
      </w:r>
      <w:r w:rsidR="0057116F" w:rsidRPr="00C5628C">
        <w:rPr>
          <w:rFonts w:ascii="Arial" w:hAnsi="Arial" w:cs="Arial"/>
          <w:sz w:val="24"/>
          <w:szCs w:val="24"/>
          <w:lang w:val="fr-FR"/>
        </w:rPr>
        <w:t>. i</w:t>
      </w:r>
      <w:r w:rsidRPr="00C5628C">
        <w:rPr>
          <w:rFonts w:ascii="Arial" w:hAnsi="Arial" w:cs="Arial"/>
          <w:sz w:val="24"/>
          <w:szCs w:val="24"/>
          <w:lang w:val="fr-FR"/>
        </w:rPr>
        <w:t>ii) Pilier 3</w:t>
      </w:r>
      <w:r w:rsidR="0057116F" w:rsidRPr="00C5628C">
        <w:rPr>
          <w:rFonts w:ascii="Arial" w:hAnsi="Arial" w:cs="Arial"/>
          <w:sz w:val="24"/>
          <w:szCs w:val="24"/>
          <w:lang w:val="fr-FR"/>
        </w:rPr>
        <w:t xml:space="preserve"> : Reproduire </w:t>
      </w:r>
      <w:r w:rsidRPr="00C5628C">
        <w:rPr>
          <w:rFonts w:ascii="Arial" w:hAnsi="Arial" w:cs="Arial"/>
          <w:sz w:val="24"/>
          <w:szCs w:val="24"/>
          <w:lang w:val="fr-FR"/>
        </w:rPr>
        <w:t>et soutenir l</w:t>
      </w:r>
      <w:r w:rsidR="0057116F" w:rsidRPr="00C5628C">
        <w:rPr>
          <w:rFonts w:ascii="Arial" w:hAnsi="Arial" w:cs="Arial"/>
          <w:sz w:val="24"/>
          <w:szCs w:val="24"/>
          <w:lang w:val="fr-FR"/>
        </w:rPr>
        <w:t xml:space="preserve">’amélioration </w:t>
      </w:r>
      <w:r w:rsidRPr="00C5628C">
        <w:rPr>
          <w:rFonts w:ascii="Arial" w:hAnsi="Arial" w:cs="Arial"/>
          <w:sz w:val="24"/>
          <w:szCs w:val="24"/>
          <w:lang w:val="fr-FR"/>
        </w:rPr>
        <w:t>des programmes réussis et l</w:t>
      </w:r>
      <w:r w:rsidR="0057116F" w:rsidRPr="00C5628C">
        <w:rPr>
          <w:rFonts w:ascii="Arial" w:hAnsi="Arial" w:cs="Arial"/>
          <w:sz w:val="24"/>
          <w:szCs w:val="24"/>
          <w:lang w:val="fr-FR"/>
        </w:rPr>
        <w:t xml:space="preserve">a conduite </w:t>
      </w:r>
      <w:r w:rsidRPr="00C5628C">
        <w:rPr>
          <w:rFonts w:ascii="Arial" w:hAnsi="Arial" w:cs="Arial"/>
          <w:sz w:val="24"/>
          <w:szCs w:val="24"/>
          <w:lang w:val="fr-FR"/>
        </w:rPr>
        <w:t>de l'innovation dans l</w:t>
      </w:r>
      <w:r w:rsidR="0057116F" w:rsidRPr="00C5628C">
        <w:rPr>
          <w:rFonts w:ascii="Arial" w:hAnsi="Arial" w:cs="Arial"/>
          <w:sz w:val="24"/>
          <w:szCs w:val="24"/>
          <w:lang w:val="fr-FR"/>
        </w:rPr>
        <w:t>es IB et les IMD</w:t>
      </w:r>
      <w:r w:rsidRPr="00C5628C">
        <w:rPr>
          <w:rFonts w:ascii="Arial" w:hAnsi="Arial" w:cs="Arial"/>
          <w:sz w:val="24"/>
          <w:szCs w:val="24"/>
          <w:lang w:val="fr-FR"/>
        </w:rPr>
        <w:t xml:space="preserve">. </w:t>
      </w:r>
      <w:r w:rsidR="0057116F" w:rsidRPr="00C5628C">
        <w:rPr>
          <w:rFonts w:ascii="Arial" w:hAnsi="Arial" w:cs="Arial"/>
          <w:sz w:val="24"/>
          <w:szCs w:val="24"/>
          <w:lang w:val="fr-FR"/>
        </w:rPr>
        <w:t>L’</w:t>
      </w:r>
      <w:r w:rsidRPr="00C5628C">
        <w:rPr>
          <w:rFonts w:ascii="Arial" w:hAnsi="Arial" w:cs="Arial"/>
          <w:sz w:val="24"/>
          <w:szCs w:val="24"/>
          <w:lang w:val="fr-FR"/>
        </w:rPr>
        <w:t>AIMEC ciblera à la fois les parties prenantes des secteurs public et privé et facilitera la co</w:t>
      </w:r>
      <w:r w:rsidR="0057116F" w:rsidRPr="00C5628C">
        <w:rPr>
          <w:rFonts w:ascii="Arial" w:hAnsi="Arial" w:cs="Arial"/>
          <w:sz w:val="24"/>
          <w:szCs w:val="24"/>
          <w:lang w:val="fr-FR"/>
        </w:rPr>
        <w:t>llaboration public-privé. L’AIMEC sélectionnera l</w:t>
      </w:r>
      <w:r w:rsidRPr="00C5628C">
        <w:rPr>
          <w:rFonts w:ascii="Arial" w:hAnsi="Arial" w:cs="Arial"/>
          <w:sz w:val="24"/>
          <w:szCs w:val="24"/>
          <w:lang w:val="fr-FR"/>
        </w:rPr>
        <w:t>es secteurs / domaines thématiques</w:t>
      </w:r>
      <w:r w:rsidR="0057116F" w:rsidRPr="00C5628C">
        <w:rPr>
          <w:rFonts w:ascii="Arial" w:hAnsi="Arial" w:cs="Arial"/>
          <w:sz w:val="24"/>
          <w:szCs w:val="24"/>
          <w:lang w:val="fr-FR"/>
        </w:rPr>
        <w:t xml:space="preserve"> annuels</w:t>
      </w:r>
      <w:r w:rsidRPr="00C5628C">
        <w:rPr>
          <w:rFonts w:ascii="Arial" w:hAnsi="Arial" w:cs="Arial"/>
          <w:sz w:val="24"/>
          <w:szCs w:val="24"/>
          <w:lang w:val="fr-FR"/>
        </w:rPr>
        <w:t>, identifiera la recherche dans les programmes et les politiques de</w:t>
      </w:r>
      <w:r w:rsidR="0057116F" w:rsidRPr="00C5628C">
        <w:rPr>
          <w:rFonts w:ascii="Arial" w:hAnsi="Arial" w:cs="Arial"/>
          <w:sz w:val="24"/>
          <w:szCs w:val="24"/>
          <w:lang w:val="fr-FR"/>
        </w:rPr>
        <w:t xml:space="preserve">s </w:t>
      </w:r>
      <w:r w:rsidRPr="00C5628C">
        <w:rPr>
          <w:rFonts w:ascii="Arial" w:hAnsi="Arial" w:cs="Arial"/>
          <w:sz w:val="24"/>
          <w:szCs w:val="24"/>
          <w:lang w:val="fr-FR"/>
        </w:rPr>
        <w:t xml:space="preserve">IB </w:t>
      </w:r>
      <w:r w:rsidR="0057116F" w:rsidRPr="00C5628C">
        <w:rPr>
          <w:rFonts w:ascii="Arial" w:hAnsi="Arial" w:cs="Arial"/>
          <w:sz w:val="24"/>
          <w:szCs w:val="24"/>
          <w:lang w:val="fr-FR"/>
        </w:rPr>
        <w:t>et</w:t>
      </w:r>
      <w:r w:rsidRPr="00C5628C">
        <w:rPr>
          <w:rFonts w:ascii="Arial" w:hAnsi="Arial" w:cs="Arial"/>
          <w:sz w:val="24"/>
          <w:szCs w:val="24"/>
          <w:lang w:val="fr-FR"/>
        </w:rPr>
        <w:t>/</w:t>
      </w:r>
      <w:r w:rsidR="0057116F" w:rsidRPr="00C5628C">
        <w:rPr>
          <w:rFonts w:ascii="Arial" w:hAnsi="Arial" w:cs="Arial"/>
          <w:sz w:val="24"/>
          <w:szCs w:val="24"/>
          <w:lang w:val="fr-FR"/>
        </w:rPr>
        <w:t>ou</w:t>
      </w:r>
      <w:r w:rsidRPr="00C5628C">
        <w:rPr>
          <w:rFonts w:ascii="Arial" w:hAnsi="Arial" w:cs="Arial"/>
          <w:sz w:val="24"/>
          <w:szCs w:val="24"/>
          <w:lang w:val="fr-FR"/>
        </w:rPr>
        <w:t xml:space="preserve"> </w:t>
      </w:r>
      <w:r w:rsidR="0057116F" w:rsidRPr="00C5628C">
        <w:rPr>
          <w:rFonts w:ascii="Arial" w:hAnsi="Arial" w:cs="Arial"/>
          <w:sz w:val="24"/>
          <w:szCs w:val="24"/>
          <w:lang w:val="fr-FR"/>
        </w:rPr>
        <w:t>IMD dans les (sous</w:t>
      </w:r>
      <w:r w:rsidRPr="00C5628C">
        <w:rPr>
          <w:rFonts w:ascii="Arial" w:hAnsi="Arial" w:cs="Arial"/>
          <w:sz w:val="24"/>
          <w:szCs w:val="24"/>
          <w:lang w:val="fr-FR"/>
        </w:rPr>
        <w:t xml:space="preserve">) </w:t>
      </w:r>
      <w:r w:rsidR="0057116F" w:rsidRPr="00C5628C">
        <w:rPr>
          <w:rFonts w:ascii="Arial" w:hAnsi="Arial" w:cs="Arial"/>
          <w:sz w:val="24"/>
          <w:szCs w:val="24"/>
          <w:lang w:val="fr-FR"/>
        </w:rPr>
        <w:t xml:space="preserve">secteurs </w:t>
      </w:r>
      <w:r w:rsidRPr="00C5628C">
        <w:rPr>
          <w:rFonts w:ascii="Arial" w:hAnsi="Arial" w:cs="Arial"/>
          <w:sz w:val="24"/>
          <w:szCs w:val="24"/>
          <w:lang w:val="fr-FR"/>
        </w:rPr>
        <w:t xml:space="preserve">et consacrera un rapport aux thèmes </w:t>
      </w:r>
      <w:r w:rsidR="0057116F" w:rsidRPr="00C5628C">
        <w:rPr>
          <w:rFonts w:ascii="Arial" w:hAnsi="Arial" w:cs="Arial"/>
          <w:sz w:val="24"/>
          <w:szCs w:val="24"/>
          <w:lang w:val="fr-FR"/>
        </w:rPr>
        <w:t>choisis</w:t>
      </w:r>
      <w:r w:rsidRPr="00C5628C">
        <w:rPr>
          <w:rFonts w:ascii="Arial" w:hAnsi="Arial" w:cs="Arial"/>
          <w:sz w:val="24"/>
          <w:szCs w:val="24"/>
          <w:lang w:val="fr-FR"/>
        </w:rPr>
        <w:t>.</w:t>
      </w:r>
    </w:p>
    <w:p w14:paraId="3600E136" w14:textId="280DA758"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Une présentation de la </w:t>
      </w:r>
      <w:r w:rsidR="00726B24" w:rsidRPr="00C5628C">
        <w:rPr>
          <w:rFonts w:ascii="Arial" w:hAnsi="Arial" w:cs="Arial"/>
          <w:sz w:val="24"/>
          <w:szCs w:val="24"/>
          <w:lang w:val="fr-FR"/>
        </w:rPr>
        <w:t>structure organisationnelle du C</w:t>
      </w:r>
      <w:r w:rsidRPr="00C5628C">
        <w:rPr>
          <w:rFonts w:ascii="Arial" w:hAnsi="Arial" w:cs="Arial"/>
          <w:sz w:val="24"/>
          <w:szCs w:val="24"/>
          <w:lang w:val="fr-FR"/>
        </w:rPr>
        <w:t>entre a été effectuée. Le présentateur a fait des propositions sur les détails de la structure organisationnelle, y compris</w:t>
      </w:r>
      <w:r w:rsidR="009F40D6" w:rsidRPr="00C5628C">
        <w:rPr>
          <w:rFonts w:ascii="Arial" w:hAnsi="Arial" w:cs="Arial"/>
          <w:sz w:val="24"/>
          <w:szCs w:val="24"/>
          <w:lang w:val="fr-FR"/>
        </w:rPr>
        <w:t xml:space="preserve"> sur</w:t>
      </w:r>
      <w:r w:rsidRPr="00C5628C">
        <w:rPr>
          <w:rFonts w:ascii="Arial" w:hAnsi="Arial" w:cs="Arial"/>
          <w:sz w:val="24"/>
          <w:szCs w:val="24"/>
          <w:lang w:val="fr-FR"/>
        </w:rPr>
        <w:t xml:space="preserve"> les différentes options pour l</w:t>
      </w:r>
      <w:r w:rsidR="009F40D6" w:rsidRPr="00C5628C">
        <w:rPr>
          <w:rFonts w:ascii="Arial" w:hAnsi="Arial" w:cs="Arial"/>
          <w:sz w:val="24"/>
          <w:szCs w:val="24"/>
          <w:lang w:val="fr-FR"/>
        </w:rPr>
        <w:t>’appropriation et</w:t>
      </w:r>
      <w:r w:rsidRPr="00C5628C">
        <w:rPr>
          <w:rFonts w:ascii="Arial" w:hAnsi="Arial" w:cs="Arial"/>
          <w:sz w:val="24"/>
          <w:szCs w:val="24"/>
          <w:lang w:val="fr-FR"/>
        </w:rPr>
        <w:t>/</w:t>
      </w:r>
      <w:r w:rsidR="009F40D6" w:rsidRPr="00C5628C">
        <w:rPr>
          <w:rFonts w:ascii="Arial" w:hAnsi="Arial" w:cs="Arial"/>
          <w:sz w:val="24"/>
          <w:szCs w:val="24"/>
          <w:lang w:val="fr-FR"/>
        </w:rPr>
        <w:t>ou</w:t>
      </w:r>
      <w:r w:rsidRPr="00C5628C">
        <w:rPr>
          <w:rFonts w:ascii="Arial" w:hAnsi="Arial" w:cs="Arial"/>
          <w:sz w:val="24"/>
          <w:szCs w:val="24"/>
          <w:lang w:val="fr-FR"/>
        </w:rPr>
        <w:t xml:space="preserve"> la structu</w:t>
      </w:r>
      <w:r w:rsidR="009F40D6" w:rsidRPr="00C5628C">
        <w:rPr>
          <w:rFonts w:ascii="Arial" w:hAnsi="Arial" w:cs="Arial"/>
          <w:sz w:val="24"/>
          <w:szCs w:val="24"/>
          <w:lang w:val="fr-FR"/>
        </w:rPr>
        <w:t>re juridique, la gouvernance et le personnel</w:t>
      </w:r>
      <w:r w:rsidRPr="00C5628C">
        <w:rPr>
          <w:rFonts w:ascii="Arial" w:hAnsi="Arial" w:cs="Arial"/>
          <w:sz w:val="24"/>
          <w:szCs w:val="24"/>
          <w:lang w:val="fr-FR"/>
        </w:rPr>
        <w:t xml:space="preserve">. Les facteurs </w:t>
      </w:r>
      <w:r w:rsidR="009F40D6" w:rsidRPr="00C5628C">
        <w:rPr>
          <w:rFonts w:ascii="Arial" w:hAnsi="Arial" w:cs="Arial"/>
          <w:sz w:val="24"/>
          <w:szCs w:val="24"/>
          <w:lang w:val="fr-FR"/>
        </w:rPr>
        <w:t xml:space="preserve">opérationnels de </w:t>
      </w:r>
      <w:r w:rsidRPr="00C5628C">
        <w:rPr>
          <w:rFonts w:ascii="Arial" w:hAnsi="Arial" w:cs="Arial"/>
          <w:sz w:val="24"/>
          <w:szCs w:val="24"/>
          <w:lang w:val="fr-FR"/>
        </w:rPr>
        <w:t>succès sont les suivants</w:t>
      </w:r>
      <w:r w:rsidR="0070111A" w:rsidRPr="00C5628C">
        <w:rPr>
          <w:rFonts w:ascii="Arial" w:hAnsi="Arial" w:cs="Arial"/>
          <w:sz w:val="24"/>
          <w:szCs w:val="24"/>
          <w:lang w:val="fr-FR"/>
        </w:rPr>
        <w:t xml:space="preserve"> </w:t>
      </w:r>
      <w:r w:rsidRPr="00C5628C">
        <w:rPr>
          <w:rFonts w:ascii="Arial" w:hAnsi="Arial" w:cs="Arial"/>
          <w:sz w:val="24"/>
          <w:szCs w:val="24"/>
          <w:lang w:val="fr-FR"/>
        </w:rPr>
        <w:t>: l</w:t>
      </w:r>
      <w:r w:rsidR="0070111A" w:rsidRPr="00C5628C">
        <w:rPr>
          <w:rFonts w:ascii="Arial" w:hAnsi="Arial" w:cs="Arial"/>
          <w:sz w:val="24"/>
          <w:szCs w:val="24"/>
          <w:lang w:val="fr-FR"/>
        </w:rPr>
        <w:t xml:space="preserve">’appropriation et </w:t>
      </w:r>
      <w:r w:rsidRPr="00C5628C">
        <w:rPr>
          <w:rFonts w:ascii="Arial" w:hAnsi="Arial" w:cs="Arial"/>
          <w:sz w:val="24"/>
          <w:szCs w:val="24"/>
          <w:lang w:val="fr-FR"/>
        </w:rPr>
        <w:t xml:space="preserve">leadership clairs, </w:t>
      </w:r>
      <w:r w:rsidR="0070111A" w:rsidRPr="00C5628C">
        <w:rPr>
          <w:rFonts w:ascii="Arial" w:hAnsi="Arial" w:cs="Arial"/>
          <w:sz w:val="24"/>
          <w:szCs w:val="24"/>
          <w:lang w:val="fr-FR"/>
        </w:rPr>
        <w:t>une vision panafricaine</w:t>
      </w:r>
      <w:r w:rsidRPr="00C5628C">
        <w:rPr>
          <w:rFonts w:ascii="Arial" w:hAnsi="Arial" w:cs="Arial"/>
          <w:sz w:val="24"/>
          <w:szCs w:val="24"/>
          <w:lang w:val="fr-FR"/>
        </w:rPr>
        <w:t xml:space="preserve">, la flexibilité, la capacité d'attirer des fonds et de gagner de l'argent. Les deux options sont </w:t>
      </w:r>
      <w:r w:rsidR="00C5628C">
        <w:rPr>
          <w:rFonts w:ascii="Arial" w:hAnsi="Arial" w:cs="Arial"/>
          <w:sz w:val="24"/>
          <w:szCs w:val="24"/>
          <w:lang w:val="fr-FR"/>
        </w:rPr>
        <w:t>les suivantes</w:t>
      </w:r>
      <w:r w:rsidR="0070111A" w:rsidRPr="00C5628C">
        <w:rPr>
          <w:rFonts w:ascii="Arial" w:hAnsi="Arial" w:cs="Arial"/>
          <w:sz w:val="24"/>
          <w:szCs w:val="24"/>
          <w:lang w:val="fr-FR"/>
        </w:rPr>
        <w:t xml:space="preserve"> </w:t>
      </w:r>
      <w:r w:rsidRPr="00C5628C">
        <w:rPr>
          <w:rFonts w:ascii="Arial" w:hAnsi="Arial" w:cs="Arial"/>
          <w:sz w:val="24"/>
          <w:szCs w:val="24"/>
          <w:lang w:val="fr-FR"/>
        </w:rPr>
        <w:t>:</w:t>
      </w:r>
    </w:p>
    <w:p w14:paraId="5ACCB7F9" w14:textId="10CF9587" w:rsidR="0077055C" w:rsidRPr="004440F4" w:rsidRDefault="0070111A" w:rsidP="004440F4">
      <w:pPr>
        <w:pStyle w:val="ListParagraph"/>
        <w:numPr>
          <w:ilvl w:val="0"/>
          <w:numId w:val="8"/>
        </w:numPr>
        <w:ind w:left="1530"/>
        <w:jc w:val="both"/>
        <w:rPr>
          <w:rFonts w:ascii="Arial" w:hAnsi="Arial" w:cs="Arial"/>
          <w:sz w:val="24"/>
          <w:szCs w:val="24"/>
          <w:lang w:val="fr-FR"/>
        </w:rPr>
      </w:pPr>
      <w:r w:rsidRPr="004440F4">
        <w:rPr>
          <w:rFonts w:ascii="Arial" w:hAnsi="Arial" w:cs="Arial"/>
          <w:sz w:val="24"/>
          <w:szCs w:val="24"/>
          <w:lang w:val="fr-FR"/>
        </w:rPr>
        <w:t>Option structurel</w:t>
      </w:r>
      <w:r w:rsidR="0077055C" w:rsidRPr="004440F4">
        <w:rPr>
          <w:rFonts w:ascii="Arial" w:hAnsi="Arial" w:cs="Arial"/>
          <w:sz w:val="24"/>
          <w:szCs w:val="24"/>
          <w:lang w:val="fr-FR"/>
        </w:rPr>
        <w:t>le I</w:t>
      </w:r>
      <w:r w:rsidRPr="004440F4">
        <w:rPr>
          <w:rFonts w:ascii="Arial" w:hAnsi="Arial" w:cs="Arial"/>
          <w:sz w:val="24"/>
          <w:szCs w:val="24"/>
          <w:lang w:val="fr-FR"/>
        </w:rPr>
        <w:t xml:space="preserve"> </w:t>
      </w:r>
      <w:r w:rsidR="0077055C" w:rsidRPr="004440F4">
        <w:rPr>
          <w:rFonts w:ascii="Arial" w:hAnsi="Arial" w:cs="Arial"/>
          <w:sz w:val="24"/>
          <w:szCs w:val="24"/>
          <w:lang w:val="fr-FR"/>
        </w:rPr>
        <w:t xml:space="preserve">: </w:t>
      </w:r>
      <w:r w:rsidRPr="004440F4">
        <w:rPr>
          <w:rFonts w:ascii="Arial" w:hAnsi="Arial" w:cs="Arial"/>
          <w:sz w:val="24"/>
          <w:szCs w:val="24"/>
          <w:lang w:val="fr-FR"/>
        </w:rPr>
        <w:t xml:space="preserve">le </w:t>
      </w:r>
      <w:r w:rsidR="00726B24" w:rsidRPr="004440F4">
        <w:rPr>
          <w:rFonts w:ascii="Arial" w:hAnsi="Arial" w:cs="Arial"/>
          <w:sz w:val="24"/>
          <w:szCs w:val="24"/>
          <w:lang w:val="fr-FR"/>
        </w:rPr>
        <w:t>C</w:t>
      </w:r>
      <w:r w:rsidR="0077055C" w:rsidRPr="004440F4">
        <w:rPr>
          <w:rFonts w:ascii="Arial" w:hAnsi="Arial" w:cs="Arial"/>
          <w:sz w:val="24"/>
          <w:szCs w:val="24"/>
          <w:lang w:val="fr-FR"/>
        </w:rPr>
        <w:t xml:space="preserve">entre </w:t>
      </w:r>
      <w:r w:rsidRPr="004440F4">
        <w:rPr>
          <w:rFonts w:ascii="Arial" w:hAnsi="Arial" w:cs="Arial"/>
          <w:sz w:val="24"/>
          <w:szCs w:val="24"/>
          <w:lang w:val="fr-FR"/>
        </w:rPr>
        <w:t xml:space="preserve">doit être la propriété de la CUA </w:t>
      </w:r>
      <w:r w:rsidR="0077055C" w:rsidRPr="004440F4">
        <w:rPr>
          <w:rFonts w:ascii="Arial" w:hAnsi="Arial" w:cs="Arial"/>
          <w:sz w:val="24"/>
          <w:szCs w:val="24"/>
          <w:lang w:val="fr-FR"/>
        </w:rPr>
        <w:t xml:space="preserve">et concernant la structure juridique, le centre devrait être un projet d'une unité </w:t>
      </w:r>
      <w:r w:rsidRPr="004440F4">
        <w:rPr>
          <w:rFonts w:ascii="Arial" w:hAnsi="Arial" w:cs="Arial"/>
          <w:sz w:val="24"/>
          <w:szCs w:val="24"/>
          <w:lang w:val="fr-FR"/>
        </w:rPr>
        <w:t xml:space="preserve">de la CUA existante ou </w:t>
      </w:r>
      <w:r w:rsidR="0077055C" w:rsidRPr="004440F4">
        <w:rPr>
          <w:rFonts w:ascii="Arial" w:hAnsi="Arial" w:cs="Arial"/>
          <w:sz w:val="24"/>
          <w:szCs w:val="24"/>
          <w:lang w:val="fr-FR"/>
        </w:rPr>
        <w:t xml:space="preserve">une fiducie </w:t>
      </w:r>
      <w:r w:rsidRPr="004440F4">
        <w:rPr>
          <w:rFonts w:ascii="Arial" w:hAnsi="Arial" w:cs="Arial"/>
          <w:sz w:val="24"/>
          <w:szCs w:val="24"/>
          <w:lang w:val="fr-FR"/>
        </w:rPr>
        <w:t>et</w:t>
      </w:r>
      <w:r w:rsidR="0077055C" w:rsidRPr="004440F4">
        <w:rPr>
          <w:rFonts w:ascii="Arial" w:hAnsi="Arial" w:cs="Arial"/>
          <w:sz w:val="24"/>
          <w:szCs w:val="24"/>
          <w:lang w:val="fr-FR"/>
        </w:rPr>
        <w:t>/</w:t>
      </w:r>
      <w:r w:rsidRPr="004440F4">
        <w:rPr>
          <w:rFonts w:ascii="Arial" w:hAnsi="Arial" w:cs="Arial"/>
          <w:sz w:val="24"/>
          <w:szCs w:val="24"/>
          <w:lang w:val="fr-FR"/>
        </w:rPr>
        <w:t>ou</w:t>
      </w:r>
      <w:r w:rsidR="0077055C" w:rsidRPr="004440F4">
        <w:rPr>
          <w:rFonts w:ascii="Arial" w:hAnsi="Arial" w:cs="Arial"/>
          <w:sz w:val="24"/>
          <w:szCs w:val="24"/>
          <w:lang w:val="fr-FR"/>
        </w:rPr>
        <w:t xml:space="preserve"> fondation</w:t>
      </w:r>
      <w:r w:rsidRPr="004440F4">
        <w:rPr>
          <w:rFonts w:ascii="Arial" w:hAnsi="Arial" w:cs="Arial"/>
          <w:sz w:val="24"/>
          <w:szCs w:val="24"/>
          <w:lang w:val="fr-FR"/>
        </w:rPr>
        <w:t xml:space="preserve"> </w:t>
      </w:r>
      <w:r w:rsidR="0077055C" w:rsidRPr="004440F4">
        <w:rPr>
          <w:rFonts w:ascii="Arial" w:hAnsi="Arial" w:cs="Arial"/>
          <w:sz w:val="24"/>
          <w:szCs w:val="24"/>
          <w:lang w:val="fr-FR"/>
        </w:rPr>
        <w:t>;</w:t>
      </w:r>
    </w:p>
    <w:p w14:paraId="7ABA9FC0" w14:textId="06A80721" w:rsidR="0077055C" w:rsidRPr="004440F4" w:rsidRDefault="0077055C" w:rsidP="004440F4">
      <w:pPr>
        <w:pStyle w:val="ListParagraph"/>
        <w:numPr>
          <w:ilvl w:val="0"/>
          <w:numId w:val="8"/>
        </w:numPr>
        <w:ind w:left="1530"/>
        <w:jc w:val="both"/>
        <w:rPr>
          <w:rFonts w:ascii="Arial" w:hAnsi="Arial" w:cs="Arial"/>
          <w:sz w:val="24"/>
          <w:szCs w:val="24"/>
          <w:lang w:val="fr-FR"/>
        </w:rPr>
      </w:pPr>
      <w:r w:rsidRPr="004440F4">
        <w:rPr>
          <w:rFonts w:ascii="Arial" w:hAnsi="Arial" w:cs="Arial"/>
          <w:sz w:val="24"/>
          <w:szCs w:val="24"/>
          <w:lang w:val="fr-FR"/>
        </w:rPr>
        <w:t>Option structurelle II</w:t>
      </w:r>
      <w:r w:rsidR="0070111A" w:rsidRPr="004440F4">
        <w:rPr>
          <w:rFonts w:ascii="Arial" w:hAnsi="Arial" w:cs="Arial"/>
          <w:sz w:val="24"/>
          <w:szCs w:val="24"/>
          <w:lang w:val="fr-FR"/>
        </w:rPr>
        <w:t xml:space="preserve"> </w:t>
      </w:r>
      <w:r w:rsidRPr="004440F4">
        <w:rPr>
          <w:rFonts w:ascii="Arial" w:hAnsi="Arial" w:cs="Arial"/>
          <w:sz w:val="24"/>
          <w:szCs w:val="24"/>
          <w:lang w:val="fr-FR"/>
        </w:rPr>
        <w:t xml:space="preserve">: </w:t>
      </w:r>
      <w:r w:rsidR="0070111A" w:rsidRPr="004440F4">
        <w:rPr>
          <w:rFonts w:ascii="Arial" w:hAnsi="Arial" w:cs="Arial"/>
          <w:sz w:val="24"/>
          <w:szCs w:val="24"/>
          <w:lang w:val="fr-FR"/>
        </w:rPr>
        <w:t xml:space="preserve">le </w:t>
      </w:r>
      <w:r w:rsidRPr="004440F4">
        <w:rPr>
          <w:rFonts w:ascii="Arial" w:hAnsi="Arial" w:cs="Arial"/>
          <w:sz w:val="24"/>
          <w:szCs w:val="24"/>
          <w:lang w:val="fr-FR"/>
        </w:rPr>
        <w:t>Centre appart</w:t>
      </w:r>
      <w:r w:rsidR="0070111A" w:rsidRPr="004440F4">
        <w:rPr>
          <w:rFonts w:ascii="Arial" w:hAnsi="Arial" w:cs="Arial"/>
          <w:sz w:val="24"/>
          <w:szCs w:val="24"/>
          <w:lang w:val="fr-FR"/>
        </w:rPr>
        <w:t xml:space="preserve">ient </w:t>
      </w:r>
      <w:r w:rsidRPr="004440F4">
        <w:rPr>
          <w:rFonts w:ascii="Arial" w:hAnsi="Arial" w:cs="Arial"/>
          <w:sz w:val="24"/>
          <w:szCs w:val="24"/>
          <w:lang w:val="fr-FR"/>
        </w:rPr>
        <w:t>à d'autres organisations liées à l</w:t>
      </w:r>
      <w:r w:rsidR="0070111A" w:rsidRPr="004440F4">
        <w:rPr>
          <w:rFonts w:ascii="Arial" w:hAnsi="Arial" w:cs="Arial"/>
          <w:sz w:val="24"/>
          <w:szCs w:val="24"/>
          <w:lang w:val="fr-FR"/>
        </w:rPr>
        <w:t>a CUA</w:t>
      </w:r>
      <w:r w:rsidRPr="004440F4">
        <w:rPr>
          <w:rFonts w:ascii="Arial" w:hAnsi="Arial" w:cs="Arial"/>
          <w:sz w:val="24"/>
          <w:szCs w:val="24"/>
          <w:lang w:val="fr-FR"/>
        </w:rPr>
        <w:t xml:space="preserve">, </w:t>
      </w:r>
      <w:r w:rsidR="0070111A" w:rsidRPr="004440F4">
        <w:rPr>
          <w:rFonts w:ascii="Arial" w:hAnsi="Arial" w:cs="Arial"/>
          <w:sz w:val="24"/>
          <w:szCs w:val="24"/>
          <w:lang w:val="fr-FR"/>
        </w:rPr>
        <w:t xml:space="preserve">et ayant une vision </w:t>
      </w:r>
      <w:r w:rsidRPr="004440F4">
        <w:rPr>
          <w:rFonts w:ascii="Arial" w:hAnsi="Arial" w:cs="Arial"/>
          <w:sz w:val="24"/>
          <w:szCs w:val="24"/>
          <w:lang w:val="fr-FR"/>
        </w:rPr>
        <w:t>panafricaine</w:t>
      </w:r>
      <w:r w:rsidR="0070111A" w:rsidRPr="004440F4">
        <w:rPr>
          <w:rFonts w:ascii="Arial" w:hAnsi="Arial" w:cs="Arial"/>
          <w:sz w:val="24"/>
          <w:szCs w:val="24"/>
          <w:lang w:val="fr-FR"/>
        </w:rPr>
        <w:t xml:space="preserve"> </w:t>
      </w:r>
      <w:r w:rsidRPr="004440F4">
        <w:rPr>
          <w:rFonts w:ascii="Arial" w:hAnsi="Arial" w:cs="Arial"/>
          <w:sz w:val="24"/>
          <w:szCs w:val="24"/>
          <w:lang w:val="fr-FR"/>
        </w:rPr>
        <w:t>;</w:t>
      </w:r>
    </w:p>
    <w:p w14:paraId="648F6FD9" w14:textId="712697A6" w:rsidR="0077055C" w:rsidRPr="00C5628C" w:rsidRDefault="0077055C"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Les critères suivants </w:t>
      </w:r>
      <w:r w:rsidR="0070111A" w:rsidRPr="00C5628C">
        <w:rPr>
          <w:rFonts w:ascii="Arial" w:hAnsi="Arial" w:cs="Arial"/>
          <w:sz w:val="24"/>
          <w:szCs w:val="24"/>
          <w:lang w:val="fr-FR"/>
        </w:rPr>
        <w:t xml:space="preserve">ont également été proposés pour l’accueil de </w:t>
      </w:r>
      <w:r w:rsidRPr="00C5628C">
        <w:rPr>
          <w:rFonts w:ascii="Arial" w:hAnsi="Arial" w:cs="Arial"/>
          <w:sz w:val="24"/>
          <w:szCs w:val="24"/>
          <w:lang w:val="fr-FR"/>
        </w:rPr>
        <w:t>l'AIMEC</w:t>
      </w:r>
      <w:r w:rsidR="0070111A" w:rsidRPr="00C5628C">
        <w:rPr>
          <w:rFonts w:ascii="Arial" w:hAnsi="Arial" w:cs="Arial"/>
          <w:sz w:val="24"/>
          <w:szCs w:val="24"/>
          <w:lang w:val="fr-FR"/>
        </w:rPr>
        <w:t xml:space="preserve"> </w:t>
      </w:r>
      <w:r w:rsidRPr="00C5628C">
        <w:rPr>
          <w:rFonts w:ascii="Arial" w:hAnsi="Arial" w:cs="Arial"/>
          <w:sz w:val="24"/>
          <w:szCs w:val="24"/>
          <w:lang w:val="fr-FR"/>
        </w:rPr>
        <w:t>:</w:t>
      </w:r>
    </w:p>
    <w:p w14:paraId="6DC2D5A2" w14:textId="21DA69DF" w:rsidR="0077055C" w:rsidRPr="00C5628C" w:rsidRDefault="0077055C" w:rsidP="004440F4">
      <w:pPr>
        <w:spacing w:line="240" w:lineRule="auto"/>
        <w:ind w:left="720"/>
        <w:jc w:val="both"/>
        <w:rPr>
          <w:rFonts w:ascii="Arial" w:hAnsi="Arial" w:cs="Arial"/>
          <w:sz w:val="24"/>
          <w:szCs w:val="24"/>
          <w:lang w:val="fr-FR"/>
        </w:rPr>
      </w:pPr>
      <w:r w:rsidRPr="00C5628C">
        <w:rPr>
          <w:rFonts w:ascii="Arial" w:hAnsi="Arial" w:cs="Arial"/>
          <w:sz w:val="24"/>
          <w:szCs w:val="24"/>
          <w:lang w:val="fr-FR"/>
        </w:rPr>
        <w:t>- Le pays hôte est intéressé à diriger le dé</w:t>
      </w:r>
      <w:r w:rsidR="0070111A" w:rsidRPr="00C5628C">
        <w:rPr>
          <w:rFonts w:ascii="Arial" w:hAnsi="Arial" w:cs="Arial"/>
          <w:sz w:val="24"/>
          <w:szCs w:val="24"/>
          <w:lang w:val="fr-FR"/>
        </w:rPr>
        <w:t>veloppement de solutions pour les IB et les IMD</w:t>
      </w:r>
      <w:r w:rsidRPr="00C5628C">
        <w:rPr>
          <w:rFonts w:ascii="Arial" w:hAnsi="Arial" w:cs="Arial"/>
          <w:sz w:val="24"/>
          <w:szCs w:val="24"/>
          <w:lang w:val="fr-FR"/>
        </w:rPr>
        <w:t xml:space="preserve"> et fournira un soutien</w:t>
      </w:r>
      <w:r w:rsidR="0070111A" w:rsidRPr="00C5628C">
        <w:rPr>
          <w:rFonts w:ascii="Arial" w:hAnsi="Arial" w:cs="Arial"/>
          <w:sz w:val="24"/>
          <w:szCs w:val="24"/>
          <w:lang w:val="fr-FR"/>
        </w:rPr>
        <w:t xml:space="preserve"> politique et un leadership au c</w:t>
      </w:r>
      <w:r w:rsidRPr="00C5628C">
        <w:rPr>
          <w:rFonts w:ascii="Arial" w:hAnsi="Arial" w:cs="Arial"/>
          <w:sz w:val="24"/>
          <w:szCs w:val="24"/>
          <w:lang w:val="fr-FR"/>
        </w:rPr>
        <w:t>entre.</w:t>
      </w:r>
    </w:p>
    <w:p w14:paraId="668AA714" w14:textId="4A556624" w:rsidR="0077055C" w:rsidRPr="00C5628C" w:rsidRDefault="0077055C" w:rsidP="004440F4">
      <w:pPr>
        <w:spacing w:line="240" w:lineRule="auto"/>
        <w:ind w:left="720"/>
        <w:jc w:val="both"/>
        <w:rPr>
          <w:rFonts w:ascii="Arial" w:hAnsi="Arial" w:cs="Arial"/>
          <w:sz w:val="24"/>
          <w:szCs w:val="24"/>
          <w:lang w:val="fr-FR"/>
        </w:rPr>
      </w:pPr>
      <w:r w:rsidRPr="00C5628C">
        <w:rPr>
          <w:rFonts w:ascii="Arial" w:hAnsi="Arial" w:cs="Arial"/>
          <w:sz w:val="24"/>
          <w:szCs w:val="24"/>
          <w:lang w:val="fr-FR"/>
        </w:rPr>
        <w:t>- L</w:t>
      </w:r>
      <w:r w:rsidR="007E5B09" w:rsidRPr="00C5628C">
        <w:rPr>
          <w:rFonts w:ascii="Arial" w:hAnsi="Arial" w:cs="Arial"/>
          <w:sz w:val="24"/>
          <w:szCs w:val="24"/>
          <w:lang w:val="fr-FR"/>
        </w:rPr>
        <w:t xml:space="preserve">e Centre devrait être basé dans un lieu </w:t>
      </w:r>
      <w:r w:rsidRPr="00C5628C">
        <w:rPr>
          <w:rFonts w:ascii="Arial" w:hAnsi="Arial" w:cs="Arial"/>
          <w:sz w:val="24"/>
          <w:szCs w:val="24"/>
          <w:lang w:val="fr-FR"/>
        </w:rPr>
        <w:t>politiquement stable pour assurer un environnement opérationnel et de travail propice.</w:t>
      </w:r>
    </w:p>
    <w:p w14:paraId="70389496" w14:textId="77777777" w:rsidR="0077055C" w:rsidRPr="00C5628C" w:rsidRDefault="0077055C" w:rsidP="004440F4">
      <w:pPr>
        <w:spacing w:line="240" w:lineRule="auto"/>
        <w:ind w:left="720"/>
        <w:jc w:val="both"/>
        <w:rPr>
          <w:rFonts w:ascii="Arial" w:hAnsi="Arial" w:cs="Arial"/>
          <w:sz w:val="24"/>
          <w:szCs w:val="24"/>
          <w:lang w:val="fr-FR"/>
        </w:rPr>
      </w:pPr>
      <w:r w:rsidRPr="00C5628C">
        <w:rPr>
          <w:rFonts w:ascii="Arial" w:hAnsi="Arial" w:cs="Arial"/>
          <w:sz w:val="24"/>
          <w:szCs w:val="24"/>
          <w:lang w:val="fr-FR"/>
        </w:rPr>
        <w:t>- Le pays hôte devrait fournir des ressources financières et / ou en nature, au minimum pendant la phase de mise en place.</w:t>
      </w:r>
    </w:p>
    <w:p w14:paraId="45A93507" w14:textId="4502F918" w:rsidR="0077055C" w:rsidRPr="00C5628C" w:rsidRDefault="0077055C" w:rsidP="004440F4">
      <w:pPr>
        <w:spacing w:line="240" w:lineRule="auto"/>
        <w:ind w:left="720"/>
        <w:jc w:val="both"/>
        <w:rPr>
          <w:rFonts w:ascii="Arial" w:hAnsi="Arial" w:cs="Arial"/>
          <w:sz w:val="24"/>
          <w:szCs w:val="24"/>
          <w:lang w:val="fr-FR"/>
        </w:rPr>
      </w:pPr>
      <w:r w:rsidRPr="00C5628C">
        <w:rPr>
          <w:rFonts w:ascii="Arial" w:hAnsi="Arial" w:cs="Arial"/>
          <w:sz w:val="24"/>
          <w:szCs w:val="24"/>
          <w:lang w:val="fr-FR"/>
        </w:rPr>
        <w:t xml:space="preserve">- Le Centre devrait être </w:t>
      </w:r>
      <w:r w:rsidR="0070111A" w:rsidRPr="00C5628C">
        <w:rPr>
          <w:rFonts w:ascii="Arial" w:hAnsi="Arial" w:cs="Arial"/>
          <w:sz w:val="24"/>
          <w:szCs w:val="24"/>
          <w:lang w:val="fr-FR"/>
        </w:rPr>
        <w:t xml:space="preserve">basé </w:t>
      </w:r>
      <w:r w:rsidRPr="00C5628C">
        <w:rPr>
          <w:rFonts w:ascii="Arial" w:hAnsi="Arial" w:cs="Arial"/>
          <w:sz w:val="24"/>
          <w:szCs w:val="24"/>
          <w:lang w:val="fr-FR"/>
        </w:rPr>
        <w:t>à proximité des institutions concernées afin de pouvoir constituer des réseaux et participer facilement à des événements et à des réunions.</w:t>
      </w:r>
    </w:p>
    <w:p w14:paraId="0764352C" w14:textId="172D1D7C" w:rsidR="0077055C" w:rsidRPr="00C5628C" w:rsidRDefault="0077055C" w:rsidP="004440F4">
      <w:pPr>
        <w:spacing w:line="240" w:lineRule="auto"/>
        <w:ind w:left="720"/>
        <w:jc w:val="both"/>
        <w:rPr>
          <w:rFonts w:ascii="Arial" w:hAnsi="Arial" w:cs="Arial"/>
          <w:sz w:val="24"/>
          <w:szCs w:val="24"/>
          <w:lang w:val="fr-FR"/>
        </w:rPr>
      </w:pPr>
      <w:r w:rsidRPr="00C5628C">
        <w:rPr>
          <w:rFonts w:ascii="Arial" w:hAnsi="Arial" w:cs="Arial"/>
          <w:sz w:val="24"/>
          <w:szCs w:val="24"/>
          <w:lang w:val="fr-FR"/>
        </w:rPr>
        <w:t>- Il sera</w:t>
      </w:r>
      <w:r w:rsidR="00731BD4" w:rsidRPr="00C5628C">
        <w:rPr>
          <w:rFonts w:ascii="Arial" w:hAnsi="Arial" w:cs="Arial"/>
          <w:sz w:val="24"/>
          <w:szCs w:val="24"/>
          <w:lang w:val="fr-FR"/>
        </w:rPr>
        <w:t>it</w:t>
      </w:r>
      <w:r w:rsidRPr="00C5628C">
        <w:rPr>
          <w:rFonts w:ascii="Arial" w:hAnsi="Arial" w:cs="Arial"/>
          <w:sz w:val="24"/>
          <w:szCs w:val="24"/>
          <w:lang w:val="fr-FR"/>
        </w:rPr>
        <w:t xml:space="preserve"> bénéfique </w:t>
      </w:r>
      <w:r w:rsidR="007F06A7">
        <w:rPr>
          <w:rFonts w:ascii="Arial" w:hAnsi="Arial" w:cs="Arial"/>
          <w:sz w:val="24"/>
          <w:szCs w:val="24"/>
          <w:lang w:val="fr-FR"/>
        </w:rPr>
        <w:t xml:space="preserve">que </w:t>
      </w:r>
      <w:r w:rsidRPr="00C5628C">
        <w:rPr>
          <w:rFonts w:ascii="Arial" w:hAnsi="Arial" w:cs="Arial"/>
          <w:sz w:val="24"/>
          <w:szCs w:val="24"/>
          <w:lang w:val="fr-FR"/>
        </w:rPr>
        <w:t>l'emplacement a</w:t>
      </w:r>
      <w:r w:rsidR="007F06A7">
        <w:rPr>
          <w:rFonts w:ascii="Arial" w:hAnsi="Arial" w:cs="Arial"/>
          <w:sz w:val="24"/>
          <w:szCs w:val="24"/>
          <w:lang w:val="fr-FR"/>
        </w:rPr>
        <w:t>it</w:t>
      </w:r>
      <w:r w:rsidRPr="00C5628C">
        <w:rPr>
          <w:rFonts w:ascii="Arial" w:hAnsi="Arial" w:cs="Arial"/>
          <w:sz w:val="24"/>
          <w:szCs w:val="24"/>
          <w:lang w:val="fr-FR"/>
        </w:rPr>
        <w:t xml:space="preserve"> </w:t>
      </w:r>
      <w:r w:rsidR="00731BD4" w:rsidRPr="00C5628C">
        <w:rPr>
          <w:rFonts w:ascii="Arial" w:hAnsi="Arial" w:cs="Arial"/>
          <w:sz w:val="24"/>
          <w:szCs w:val="24"/>
          <w:lang w:val="fr-FR"/>
        </w:rPr>
        <w:t xml:space="preserve">une </w:t>
      </w:r>
      <w:r w:rsidRPr="00C5628C">
        <w:rPr>
          <w:rFonts w:ascii="Arial" w:hAnsi="Arial" w:cs="Arial"/>
          <w:sz w:val="24"/>
          <w:szCs w:val="24"/>
          <w:lang w:val="fr-FR"/>
        </w:rPr>
        <w:t xml:space="preserve">grande </w:t>
      </w:r>
      <w:r w:rsidR="00731BD4" w:rsidRPr="00C5628C">
        <w:rPr>
          <w:rFonts w:ascii="Arial" w:hAnsi="Arial" w:cs="Arial"/>
          <w:sz w:val="24"/>
          <w:szCs w:val="24"/>
          <w:lang w:val="fr-FR"/>
        </w:rPr>
        <w:t xml:space="preserve">possibilité </w:t>
      </w:r>
      <w:r w:rsidRPr="00C5628C">
        <w:rPr>
          <w:rFonts w:ascii="Arial" w:hAnsi="Arial" w:cs="Arial"/>
          <w:sz w:val="24"/>
          <w:szCs w:val="24"/>
          <w:lang w:val="fr-FR"/>
        </w:rPr>
        <w:t xml:space="preserve">de faire des affaires pour permettre </w:t>
      </w:r>
      <w:r w:rsidR="00731BD4" w:rsidRPr="00C5628C">
        <w:rPr>
          <w:rFonts w:ascii="Arial" w:hAnsi="Arial" w:cs="Arial"/>
          <w:sz w:val="24"/>
          <w:szCs w:val="24"/>
          <w:lang w:val="fr-FR"/>
        </w:rPr>
        <w:t xml:space="preserve">un fonctionnement fluide. </w:t>
      </w:r>
    </w:p>
    <w:p w14:paraId="2A58947B" w14:textId="493C4CEB" w:rsidR="0077055C" w:rsidRPr="00C5628C" w:rsidRDefault="0077055C" w:rsidP="00C5628C">
      <w:pPr>
        <w:jc w:val="both"/>
        <w:rPr>
          <w:rFonts w:ascii="Arial" w:hAnsi="Arial" w:cs="Arial"/>
          <w:b/>
          <w:sz w:val="24"/>
          <w:szCs w:val="24"/>
          <w:lang w:val="fr-FR"/>
        </w:rPr>
      </w:pPr>
      <w:r w:rsidRPr="00C5628C">
        <w:rPr>
          <w:rFonts w:ascii="Arial" w:hAnsi="Arial" w:cs="Arial"/>
          <w:b/>
          <w:sz w:val="24"/>
          <w:szCs w:val="24"/>
          <w:lang w:val="fr-FR"/>
        </w:rPr>
        <w:t>D</w:t>
      </w:r>
      <w:r w:rsidR="00731BD4" w:rsidRPr="00C5628C">
        <w:rPr>
          <w:rFonts w:ascii="Arial" w:hAnsi="Arial" w:cs="Arial"/>
          <w:b/>
          <w:sz w:val="24"/>
          <w:szCs w:val="24"/>
          <w:lang w:val="fr-FR"/>
        </w:rPr>
        <w:t>ébat</w:t>
      </w:r>
      <w:r w:rsidR="007E5B09" w:rsidRPr="00C5628C">
        <w:rPr>
          <w:rFonts w:ascii="Arial" w:hAnsi="Arial" w:cs="Arial"/>
          <w:b/>
          <w:sz w:val="24"/>
          <w:szCs w:val="24"/>
          <w:lang w:val="fr-FR"/>
        </w:rPr>
        <w:t>s</w:t>
      </w:r>
      <w:r w:rsidR="00731BD4" w:rsidRPr="00C5628C">
        <w:rPr>
          <w:rFonts w:ascii="Arial" w:hAnsi="Arial" w:cs="Arial"/>
          <w:b/>
          <w:sz w:val="24"/>
          <w:szCs w:val="24"/>
          <w:lang w:val="fr-FR"/>
        </w:rPr>
        <w:t xml:space="preserve"> </w:t>
      </w:r>
    </w:p>
    <w:p w14:paraId="2344EEB4" w14:textId="74A848F4" w:rsidR="0077055C" w:rsidRPr="00C5628C" w:rsidRDefault="00731BD4" w:rsidP="004440F4">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lastRenderedPageBreak/>
        <w:t>Les questions suivantes ont été soulevées par la</w:t>
      </w:r>
      <w:r w:rsidR="0077055C" w:rsidRPr="00C5628C">
        <w:rPr>
          <w:rFonts w:ascii="Arial" w:hAnsi="Arial" w:cs="Arial"/>
          <w:sz w:val="24"/>
          <w:szCs w:val="24"/>
          <w:lang w:val="fr-FR"/>
        </w:rPr>
        <w:t xml:space="preserve"> réunion :</w:t>
      </w:r>
    </w:p>
    <w:p w14:paraId="59D48BD5" w14:textId="7A8B35B6" w:rsidR="008A5469"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L'intégration des diverses initiatives et processus en cours au sein de l'AIMEC a</w:t>
      </w:r>
      <w:r w:rsidR="00275168">
        <w:rPr>
          <w:rFonts w:ascii="Arial" w:hAnsi="Arial" w:cs="Arial"/>
          <w:sz w:val="24"/>
          <w:szCs w:val="24"/>
          <w:lang w:val="fr-FR"/>
        </w:rPr>
        <w:t xml:space="preserve"> été jugée essentielle pour le C</w:t>
      </w:r>
      <w:r w:rsidRPr="00C5628C">
        <w:rPr>
          <w:rFonts w:ascii="Arial" w:hAnsi="Arial" w:cs="Arial"/>
          <w:sz w:val="24"/>
          <w:szCs w:val="24"/>
          <w:lang w:val="fr-FR"/>
        </w:rPr>
        <w:t>entre</w:t>
      </w:r>
    </w:p>
    <w:p w14:paraId="7000A141" w14:textId="77777777" w:rsidR="008A5469" w:rsidRPr="00C5628C" w:rsidRDefault="008A5469"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Nécessité de l</w:t>
      </w:r>
      <w:r w:rsidR="0077055C" w:rsidRPr="00C5628C">
        <w:rPr>
          <w:rFonts w:ascii="Arial" w:hAnsi="Arial" w:cs="Arial"/>
          <w:sz w:val="24"/>
          <w:szCs w:val="24"/>
          <w:lang w:val="fr-FR"/>
        </w:rPr>
        <w:t>a solidarité entre pays africains</w:t>
      </w:r>
    </w:p>
    <w:p w14:paraId="2A6C4B11" w14:textId="178889AB" w:rsidR="008A5469" w:rsidRPr="00C5628C" w:rsidRDefault="008A5469"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N</w:t>
      </w:r>
      <w:r w:rsidR="0077055C" w:rsidRPr="00C5628C">
        <w:rPr>
          <w:rFonts w:ascii="Arial" w:hAnsi="Arial" w:cs="Arial"/>
          <w:sz w:val="24"/>
          <w:szCs w:val="24"/>
          <w:lang w:val="fr-FR"/>
        </w:rPr>
        <w:t>écessité de réviser et d'harmoniser les politiques fiscales afin d'attirer les entrepreneurs opérant dans le secteur informel</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2288D522" w14:textId="77777777" w:rsidR="008A5469"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 xml:space="preserve">La proposition de </w:t>
      </w:r>
      <w:r w:rsidR="008A5469" w:rsidRPr="00C5628C">
        <w:rPr>
          <w:rFonts w:ascii="Arial" w:hAnsi="Arial" w:cs="Arial"/>
          <w:sz w:val="24"/>
          <w:szCs w:val="24"/>
          <w:lang w:val="fr-FR"/>
        </w:rPr>
        <w:t>l</w:t>
      </w:r>
      <w:r w:rsidRPr="00C5628C">
        <w:rPr>
          <w:rFonts w:ascii="Arial" w:hAnsi="Arial" w:cs="Arial"/>
          <w:sz w:val="24"/>
          <w:szCs w:val="24"/>
          <w:lang w:val="fr-FR"/>
        </w:rPr>
        <w:t xml:space="preserve">'AIMEC </w:t>
      </w:r>
      <w:r w:rsidR="008A5469" w:rsidRPr="00C5628C">
        <w:rPr>
          <w:rFonts w:ascii="Arial" w:hAnsi="Arial" w:cs="Arial"/>
          <w:sz w:val="24"/>
          <w:szCs w:val="24"/>
          <w:lang w:val="fr-FR"/>
        </w:rPr>
        <w:t xml:space="preserve">sur la valeur </w:t>
      </w:r>
      <w:r w:rsidRPr="00C5628C">
        <w:rPr>
          <w:rFonts w:ascii="Arial" w:hAnsi="Arial" w:cs="Arial"/>
          <w:sz w:val="24"/>
          <w:szCs w:val="24"/>
          <w:lang w:val="fr-FR"/>
        </w:rPr>
        <w:t>est claire et attrayante pour les participants. L'initiative est très importante, en particulier pour les petites entreprises</w:t>
      </w:r>
      <w:r w:rsidR="008A5469" w:rsidRPr="00C5628C">
        <w:rPr>
          <w:rFonts w:ascii="Arial" w:hAnsi="Arial" w:cs="Arial"/>
          <w:sz w:val="24"/>
          <w:szCs w:val="24"/>
          <w:lang w:val="fr-FR"/>
        </w:rPr>
        <w:t xml:space="preserve"> </w:t>
      </w:r>
      <w:r w:rsidRPr="00C5628C">
        <w:rPr>
          <w:rFonts w:ascii="Arial" w:hAnsi="Arial" w:cs="Arial"/>
          <w:sz w:val="24"/>
          <w:szCs w:val="24"/>
          <w:lang w:val="fr-FR"/>
        </w:rPr>
        <w:t>;</w:t>
      </w:r>
    </w:p>
    <w:p w14:paraId="6ADE35FF" w14:textId="69CA68DA" w:rsidR="008A5469"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Le rôle d</w:t>
      </w:r>
      <w:r w:rsidR="008A5469" w:rsidRPr="00C5628C">
        <w:rPr>
          <w:rFonts w:ascii="Arial" w:hAnsi="Arial" w:cs="Arial"/>
          <w:sz w:val="24"/>
          <w:szCs w:val="24"/>
          <w:lang w:val="fr-FR"/>
        </w:rPr>
        <w:t>e l</w:t>
      </w:r>
      <w:r w:rsidRPr="00C5628C">
        <w:rPr>
          <w:rFonts w:ascii="Arial" w:hAnsi="Arial" w:cs="Arial"/>
          <w:sz w:val="24"/>
          <w:szCs w:val="24"/>
          <w:lang w:val="fr-FR"/>
        </w:rPr>
        <w:t>'AIMEC dans</w:t>
      </w:r>
      <w:r w:rsidR="008A5469" w:rsidRPr="00C5628C">
        <w:rPr>
          <w:rFonts w:ascii="Arial" w:hAnsi="Arial" w:cs="Arial"/>
          <w:sz w:val="24"/>
          <w:szCs w:val="24"/>
          <w:lang w:val="fr-FR"/>
        </w:rPr>
        <w:t xml:space="preserve"> la fourniture de</w:t>
      </w:r>
      <w:r w:rsidRPr="00C5628C">
        <w:rPr>
          <w:rFonts w:ascii="Arial" w:hAnsi="Arial" w:cs="Arial"/>
          <w:sz w:val="24"/>
          <w:szCs w:val="24"/>
          <w:lang w:val="fr-FR"/>
        </w:rPr>
        <w:t xml:space="preserve"> l'accès aux marchés intérieurs et extérieurs en dehors de l'Afrique et le rôle potentiel de la diaspora</w:t>
      </w:r>
      <w:r w:rsidR="008A5469" w:rsidRPr="00C5628C">
        <w:rPr>
          <w:rFonts w:ascii="Arial" w:hAnsi="Arial" w:cs="Arial"/>
          <w:sz w:val="24"/>
          <w:szCs w:val="24"/>
          <w:lang w:val="fr-FR"/>
        </w:rPr>
        <w:t xml:space="preserve"> </w:t>
      </w:r>
      <w:r w:rsidRPr="00C5628C">
        <w:rPr>
          <w:rFonts w:ascii="Arial" w:hAnsi="Arial" w:cs="Arial"/>
          <w:sz w:val="24"/>
          <w:szCs w:val="24"/>
          <w:lang w:val="fr-FR"/>
        </w:rPr>
        <w:t>;</w:t>
      </w:r>
    </w:p>
    <w:p w14:paraId="05D1782C" w14:textId="40D5E624" w:rsidR="008A5469"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Nécessité de collaborer avec d'autres institutions comme la Banque africaine de développement et les Communautés économiques régionales</w:t>
      </w:r>
    </w:p>
    <w:p w14:paraId="0922B560" w14:textId="77777777" w:rsidR="008A5469" w:rsidRPr="00C5628C" w:rsidRDefault="008A5469"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 xml:space="preserve">En plus du </w:t>
      </w:r>
      <w:r w:rsidR="0077055C" w:rsidRPr="00C5628C">
        <w:rPr>
          <w:rFonts w:ascii="Arial" w:hAnsi="Arial" w:cs="Arial"/>
          <w:sz w:val="24"/>
          <w:szCs w:val="24"/>
          <w:lang w:val="fr-FR"/>
        </w:rPr>
        <w:t>rapport annuel, l'utilisation de nouvelles technologies</w:t>
      </w:r>
      <w:r w:rsidRPr="00C5628C">
        <w:rPr>
          <w:rFonts w:ascii="Arial" w:hAnsi="Arial" w:cs="Arial"/>
          <w:sz w:val="24"/>
          <w:szCs w:val="24"/>
          <w:lang w:val="fr-FR"/>
        </w:rPr>
        <w:t xml:space="preserve"> et</w:t>
      </w:r>
      <w:r w:rsidR="0077055C" w:rsidRPr="00C5628C">
        <w:rPr>
          <w:rFonts w:ascii="Arial" w:hAnsi="Arial" w:cs="Arial"/>
          <w:sz w:val="24"/>
          <w:szCs w:val="24"/>
          <w:lang w:val="fr-FR"/>
        </w:rPr>
        <w:t xml:space="preserve"> </w:t>
      </w:r>
      <w:r w:rsidRPr="00C5628C">
        <w:rPr>
          <w:rFonts w:ascii="Arial" w:hAnsi="Arial" w:cs="Arial"/>
          <w:sz w:val="24"/>
          <w:szCs w:val="24"/>
          <w:lang w:val="fr-FR"/>
        </w:rPr>
        <w:t>ou</w:t>
      </w:r>
      <w:r w:rsidR="0077055C" w:rsidRPr="00C5628C">
        <w:rPr>
          <w:rFonts w:ascii="Arial" w:hAnsi="Arial" w:cs="Arial"/>
          <w:sz w:val="24"/>
          <w:szCs w:val="24"/>
          <w:lang w:val="fr-FR"/>
        </w:rPr>
        <w:t>/ plateformes virtuelles pour la diffusion serait bénéfique</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73C7DB74" w14:textId="77777777" w:rsidR="00E31D9B"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La question du financement et le rôle important des États membres pour un financement interne. Les fonds pour</w:t>
      </w:r>
      <w:r w:rsidR="008A5469" w:rsidRPr="00C5628C">
        <w:rPr>
          <w:rFonts w:ascii="Arial" w:hAnsi="Arial" w:cs="Arial"/>
          <w:sz w:val="24"/>
          <w:szCs w:val="24"/>
          <w:lang w:val="fr-FR"/>
        </w:rPr>
        <w:t xml:space="preserve"> l’</w:t>
      </w:r>
      <w:r w:rsidRPr="00C5628C">
        <w:rPr>
          <w:rFonts w:ascii="Arial" w:hAnsi="Arial" w:cs="Arial"/>
          <w:sz w:val="24"/>
          <w:szCs w:val="24"/>
          <w:lang w:val="fr-FR"/>
        </w:rPr>
        <w:t xml:space="preserve">AIMEC n'ont pas encore été obtenus, mais des discussions avec les donateurs </w:t>
      </w:r>
      <w:r w:rsidR="00E31D9B" w:rsidRPr="00C5628C">
        <w:rPr>
          <w:rFonts w:ascii="Arial" w:hAnsi="Arial" w:cs="Arial"/>
          <w:sz w:val="24"/>
          <w:szCs w:val="24"/>
          <w:lang w:val="fr-FR"/>
        </w:rPr>
        <w:t>s</w:t>
      </w:r>
      <w:r w:rsidRPr="00C5628C">
        <w:rPr>
          <w:rFonts w:ascii="Arial" w:hAnsi="Arial" w:cs="Arial"/>
          <w:sz w:val="24"/>
          <w:szCs w:val="24"/>
          <w:lang w:val="fr-FR"/>
        </w:rPr>
        <w:t xml:space="preserve">ont </w:t>
      </w:r>
      <w:r w:rsidR="00E31D9B" w:rsidRPr="00C5628C">
        <w:rPr>
          <w:rFonts w:ascii="Arial" w:hAnsi="Arial" w:cs="Arial"/>
          <w:sz w:val="24"/>
          <w:szCs w:val="24"/>
          <w:lang w:val="fr-FR"/>
        </w:rPr>
        <w:t xml:space="preserve">entamées </w:t>
      </w:r>
      <w:r w:rsidRPr="00C5628C">
        <w:rPr>
          <w:rFonts w:ascii="Arial" w:hAnsi="Arial" w:cs="Arial"/>
          <w:sz w:val="24"/>
          <w:szCs w:val="24"/>
          <w:lang w:val="fr-FR"/>
        </w:rPr>
        <w:t>;</w:t>
      </w:r>
    </w:p>
    <w:p w14:paraId="3D127D43" w14:textId="77777777" w:rsidR="00E31D9B"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Les secteurs</w:t>
      </w:r>
      <w:r w:rsidR="00E31D9B" w:rsidRPr="00C5628C">
        <w:rPr>
          <w:rFonts w:ascii="Arial" w:hAnsi="Arial" w:cs="Arial"/>
          <w:sz w:val="24"/>
          <w:szCs w:val="24"/>
          <w:lang w:val="fr-FR"/>
        </w:rPr>
        <w:t xml:space="preserve"> sur lesquelles l’accent doit être mis sont </w:t>
      </w:r>
      <w:r w:rsidRPr="00C5628C">
        <w:rPr>
          <w:rFonts w:ascii="Arial" w:hAnsi="Arial" w:cs="Arial"/>
          <w:sz w:val="24"/>
          <w:szCs w:val="24"/>
          <w:lang w:val="fr-FR"/>
        </w:rPr>
        <w:t>: l'agro-industrie</w:t>
      </w:r>
      <w:r w:rsidR="00E31D9B" w:rsidRPr="00C5628C">
        <w:rPr>
          <w:rFonts w:ascii="Arial" w:hAnsi="Arial" w:cs="Arial"/>
          <w:sz w:val="24"/>
          <w:szCs w:val="24"/>
          <w:lang w:val="fr-FR"/>
        </w:rPr>
        <w:t>, l'énergie mais aussi la pêche ;</w:t>
      </w:r>
    </w:p>
    <w:p w14:paraId="5416C33C" w14:textId="77777777" w:rsidR="00E31D9B"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L'AIMEC ne fournira pas directement de fonds d'investissement pour les petites entreprises, mais elle pourrait a</w:t>
      </w:r>
      <w:r w:rsidR="00E31D9B" w:rsidRPr="00C5628C">
        <w:rPr>
          <w:rFonts w:ascii="Arial" w:hAnsi="Arial" w:cs="Arial"/>
          <w:sz w:val="24"/>
          <w:szCs w:val="24"/>
          <w:lang w:val="fr-FR"/>
        </w:rPr>
        <w:t xml:space="preserve">llouer </w:t>
      </w:r>
      <w:r w:rsidRPr="00C5628C">
        <w:rPr>
          <w:rFonts w:ascii="Arial" w:hAnsi="Arial" w:cs="Arial"/>
          <w:sz w:val="24"/>
          <w:szCs w:val="24"/>
          <w:lang w:val="fr-FR"/>
        </w:rPr>
        <w:t>des fond</w:t>
      </w:r>
      <w:r w:rsidR="00E31D9B" w:rsidRPr="00C5628C">
        <w:rPr>
          <w:rFonts w:ascii="Arial" w:hAnsi="Arial" w:cs="Arial"/>
          <w:sz w:val="24"/>
          <w:szCs w:val="24"/>
          <w:lang w:val="fr-FR"/>
        </w:rPr>
        <w:t>s pour la formation et identifiera</w:t>
      </w:r>
      <w:r w:rsidRPr="00C5628C">
        <w:rPr>
          <w:rFonts w:ascii="Arial" w:hAnsi="Arial" w:cs="Arial"/>
          <w:sz w:val="24"/>
          <w:szCs w:val="24"/>
          <w:lang w:val="fr-FR"/>
        </w:rPr>
        <w:t xml:space="preserve"> les meilleures pratiques</w:t>
      </w:r>
      <w:r w:rsidR="00E31D9B" w:rsidRPr="00C5628C">
        <w:rPr>
          <w:rFonts w:ascii="Arial" w:hAnsi="Arial" w:cs="Arial"/>
          <w:sz w:val="24"/>
          <w:szCs w:val="24"/>
          <w:lang w:val="fr-FR"/>
        </w:rPr>
        <w:t xml:space="preserve"> </w:t>
      </w:r>
      <w:r w:rsidRPr="00C5628C">
        <w:rPr>
          <w:rFonts w:ascii="Arial" w:hAnsi="Arial" w:cs="Arial"/>
          <w:sz w:val="24"/>
          <w:szCs w:val="24"/>
          <w:lang w:val="fr-FR"/>
        </w:rPr>
        <w:t>;</w:t>
      </w:r>
    </w:p>
    <w:p w14:paraId="32874F24" w14:textId="2A7A8C36" w:rsidR="00E31D9B"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 xml:space="preserve">Les </w:t>
      </w:r>
      <w:r w:rsidR="00E31D9B" w:rsidRPr="00C5628C">
        <w:rPr>
          <w:rFonts w:ascii="Arial" w:hAnsi="Arial" w:cs="Arial"/>
          <w:sz w:val="24"/>
          <w:szCs w:val="24"/>
          <w:lang w:val="fr-FR"/>
        </w:rPr>
        <w:t>questions des obstacles au commerce et de</w:t>
      </w:r>
      <w:r w:rsidRPr="00C5628C">
        <w:rPr>
          <w:rFonts w:ascii="Arial" w:hAnsi="Arial" w:cs="Arial"/>
          <w:sz w:val="24"/>
          <w:szCs w:val="24"/>
          <w:lang w:val="fr-FR"/>
        </w:rPr>
        <w:t xml:space="preserve"> harcèlement routier</w:t>
      </w:r>
      <w:r w:rsidR="00E31D9B" w:rsidRPr="00C5628C">
        <w:rPr>
          <w:rFonts w:ascii="Arial" w:hAnsi="Arial" w:cs="Arial"/>
          <w:sz w:val="24"/>
          <w:szCs w:val="24"/>
          <w:lang w:val="fr-FR"/>
        </w:rPr>
        <w:t xml:space="preserve"> </w:t>
      </w:r>
      <w:r w:rsidRPr="00C5628C">
        <w:rPr>
          <w:rFonts w:ascii="Arial" w:hAnsi="Arial" w:cs="Arial"/>
          <w:sz w:val="24"/>
          <w:szCs w:val="24"/>
          <w:lang w:val="fr-FR"/>
        </w:rPr>
        <w:t xml:space="preserve">: quelques progrès vers l'intégration régionale (passeport UA, marché commun </w:t>
      </w:r>
      <w:r w:rsidR="00E31D9B" w:rsidRPr="00C5628C">
        <w:rPr>
          <w:rFonts w:ascii="Arial" w:hAnsi="Arial" w:cs="Arial"/>
          <w:sz w:val="24"/>
          <w:szCs w:val="24"/>
          <w:lang w:val="fr-FR"/>
        </w:rPr>
        <w:t>africain</w:t>
      </w:r>
      <w:r w:rsidRPr="00C5628C">
        <w:rPr>
          <w:rFonts w:ascii="Arial" w:hAnsi="Arial" w:cs="Arial"/>
          <w:sz w:val="24"/>
          <w:szCs w:val="24"/>
          <w:lang w:val="fr-FR"/>
        </w:rPr>
        <w:t xml:space="preserve">, institutions financières, etc.). </w:t>
      </w:r>
      <w:r w:rsidR="00E31D9B" w:rsidRPr="00C5628C">
        <w:rPr>
          <w:rFonts w:ascii="Arial" w:hAnsi="Arial" w:cs="Arial"/>
          <w:sz w:val="24"/>
          <w:szCs w:val="24"/>
          <w:lang w:val="fr-FR"/>
        </w:rPr>
        <w:t>L’</w:t>
      </w:r>
      <w:r w:rsidRPr="00C5628C">
        <w:rPr>
          <w:rFonts w:ascii="Arial" w:hAnsi="Arial" w:cs="Arial"/>
          <w:sz w:val="24"/>
          <w:szCs w:val="24"/>
          <w:lang w:val="fr-FR"/>
        </w:rPr>
        <w:t>AIMEC sera un complément</w:t>
      </w:r>
      <w:r w:rsidR="00E31D9B" w:rsidRPr="00C5628C">
        <w:rPr>
          <w:rFonts w:ascii="Arial" w:hAnsi="Arial" w:cs="Arial"/>
          <w:sz w:val="24"/>
          <w:szCs w:val="24"/>
          <w:lang w:val="fr-FR"/>
        </w:rPr>
        <w:t xml:space="preserve"> dans ce progrès </w:t>
      </w:r>
      <w:r w:rsidRPr="00C5628C">
        <w:rPr>
          <w:rFonts w:ascii="Arial" w:hAnsi="Arial" w:cs="Arial"/>
          <w:sz w:val="24"/>
          <w:szCs w:val="24"/>
          <w:lang w:val="fr-FR"/>
        </w:rPr>
        <w:t>;</w:t>
      </w:r>
    </w:p>
    <w:p w14:paraId="33A323BF" w14:textId="6A039AD4" w:rsidR="00E31D9B" w:rsidRPr="00C5628C" w:rsidRDefault="00E31D9B"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L’</w:t>
      </w:r>
      <w:r w:rsidR="0077055C" w:rsidRPr="00C5628C">
        <w:rPr>
          <w:rFonts w:ascii="Arial" w:hAnsi="Arial" w:cs="Arial"/>
          <w:sz w:val="24"/>
          <w:szCs w:val="24"/>
          <w:lang w:val="fr-FR"/>
        </w:rPr>
        <w:t>AIMEC</w:t>
      </w:r>
      <w:r w:rsidRPr="00C5628C">
        <w:rPr>
          <w:rFonts w:ascii="Arial" w:hAnsi="Arial" w:cs="Arial"/>
          <w:sz w:val="24"/>
          <w:szCs w:val="24"/>
          <w:lang w:val="fr-FR"/>
        </w:rPr>
        <w:t>,</w:t>
      </w:r>
      <w:r w:rsidR="0077055C" w:rsidRPr="00C5628C">
        <w:rPr>
          <w:rFonts w:ascii="Arial" w:hAnsi="Arial" w:cs="Arial"/>
          <w:sz w:val="24"/>
          <w:szCs w:val="24"/>
          <w:lang w:val="fr-FR"/>
        </w:rPr>
        <w:t xml:space="preserve"> un mécanisme pour promouvoir le partenariat public-privé </w:t>
      </w:r>
      <w:r w:rsidRPr="00C5628C">
        <w:rPr>
          <w:rFonts w:ascii="Arial" w:hAnsi="Arial" w:cs="Arial"/>
          <w:sz w:val="24"/>
          <w:szCs w:val="24"/>
          <w:lang w:val="fr-FR"/>
        </w:rPr>
        <w:t>en vue d’</w:t>
      </w:r>
      <w:r w:rsidR="0077055C" w:rsidRPr="00C5628C">
        <w:rPr>
          <w:rFonts w:ascii="Arial" w:hAnsi="Arial" w:cs="Arial"/>
          <w:sz w:val="24"/>
          <w:szCs w:val="24"/>
          <w:lang w:val="fr-FR"/>
        </w:rPr>
        <w:t>une croissance inclusive</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2FFA05CB" w14:textId="77777777" w:rsidR="00E31D9B" w:rsidRPr="00C5628C" w:rsidRDefault="00E31D9B"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 xml:space="preserve">Nécessité </w:t>
      </w:r>
      <w:r w:rsidR="0077055C" w:rsidRPr="00C5628C">
        <w:rPr>
          <w:rFonts w:ascii="Arial" w:hAnsi="Arial" w:cs="Arial"/>
          <w:sz w:val="24"/>
          <w:szCs w:val="24"/>
          <w:lang w:val="fr-FR"/>
        </w:rPr>
        <w:t xml:space="preserve">d'être orienté vers l'action pour être attrayant. </w:t>
      </w:r>
      <w:r w:rsidRPr="00C5628C">
        <w:rPr>
          <w:rFonts w:ascii="Arial" w:hAnsi="Arial" w:cs="Arial"/>
          <w:sz w:val="24"/>
          <w:szCs w:val="24"/>
          <w:lang w:val="fr-FR"/>
        </w:rPr>
        <w:t>Il convient de passer</w:t>
      </w:r>
      <w:r w:rsidR="0077055C" w:rsidRPr="00C5628C">
        <w:rPr>
          <w:rFonts w:ascii="Arial" w:hAnsi="Arial" w:cs="Arial"/>
          <w:sz w:val="24"/>
          <w:szCs w:val="24"/>
          <w:lang w:val="fr-FR"/>
        </w:rPr>
        <w:t xml:space="preserve"> rapidement des idées / initiatives au projet </w:t>
      </w:r>
      <w:r w:rsidRPr="00C5628C">
        <w:rPr>
          <w:rFonts w:ascii="Arial" w:hAnsi="Arial" w:cs="Arial"/>
          <w:sz w:val="24"/>
          <w:szCs w:val="24"/>
          <w:lang w:val="fr-FR"/>
        </w:rPr>
        <w:t>et</w:t>
      </w:r>
      <w:r w:rsidR="0077055C" w:rsidRPr="00C5628C">
        <w:rPr>
          <w:rFonts w:ascii="Arial" w:hAnsi="Arial" w:cs="Arial"/>
          <w:sz w:val="24"/>
          <w:szCs w:val="24"/>
          <w:lang w:val="fr-FR"/>
        </w:rPr>
        <w:t>/</w:t>
      </w:r>
      <w:r w:rsidRPr="00C5628C">
        <w:rPr>
          <w:rFonts w:ascii="Arial" w:hAnsi="Arial" w:cs="Arial"/>
          <w:sz w:val="24"/>
          <w:szCs w:val="24"/>
          <w:lang w:val="fr-FR"/>
        </w:rPr>
        <w:t>ou</w:t>
      </w:r>
      <w:r w:rsidR="0077055C" w:rsidRPr="00C5628C">
        <w:rPr>
          <w:rFonts w:ascii="Arial" w:hAnsi="Arial" w:cs="Arial"/>
          <w:sz w:val="24"/>
          <w:szCs w:val="24"/>
          <w:lang w:val="fr-FR"/>
        </w:rPr>
        <w:t xml:space="preserve"> à l'action.</w:t>
      </w:r>
    </w:p>
    <w:p w14:paraId="7A91C9A7" w14:textId="45F201FB" w:rsidR="00E31D9B"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La structure or</w:t>
      </w:r>
      <w:r w:rsidR="00E31D9B" w:rsidRPr="00C5628C">
        <w:rPr>
          <w:rFonts w:ascii="Arial" w:hAnsi="Arial" w:cs="Arial"/>
          <w:sz w:val="24"/>
          <w:szCs w:val="24"/>
          <w:lang w:val="fr-FR"/>
        </w:rPr>
        <w:t>ganisationnelle à recommander (ONU</w:t>
      </w:r>
      <w:r w:rsidRPr="00C5628C">
        <w:rPr>
          <w:rFonts w:ascii="Arial" w:hAnsi="Arial" w:cs="Arial"/>
          <w:sz w:val="24"/>
          <w:szCs w:val="24"/>
          <w:lang w:val="fr-FR"/>
        </w:rPr>
        <w:t xml:space="preserve">, </w:t>
      </w:r>
      <w:r w:rsidR="00E31D9B" w:rsidRPr="00C5628C">
        <w:rPr>
          <w:rFonts w:ascii="Arial" w:hAnsi="Arial" w:cs="Arial"/>
          <w:sz w:val="24"/>
          <w:szCs w:val="24"/>
          <w:lang w:val="fr-FR"/>
        </w:rPr>
        <w:t>CUA</w:t>
      </w:r>
      <w:r w:rsidRPr="00C5628C">
        <w:rPr>
          <w:rFonts w:ascii="Arial" w:hAnsi="Arial" w:cs="Arial"/>
          <w:sz w:val="24"/>
          <w:szCs w:val="24"/>
          <w:lang w:val="fr-FR"/>
        </w:rPr>
        <w:t xml:space="preserve"> ou entre les deux), les modèles réussis existants et le recrutement du personnel</w:t>
      </w:r>
      <w:r w:rsidR="00E31D9B" w:rsidRPr="00C5628C">
        <w:rPr>
          <w:rFonts w:ascii="Arial" w:hAnsi="Arial" w:cs="Arial"/>
          <w:sz w:val="24"/>
          <w:szCs w:val="24"/>
          <w:lang w:val="fr-FR"/>
        </w:rPr>
        <w:t xml:space="preserve"> </w:t>
      </w:r>
      <w:r w:rsidRPr="00C5628C">
        <w:rPr>
          <w:rFonts w:ascii="Arial" w:hAnsi="Arial" w:cs="Arial"/>
          <w:sz w:val="24"/>
          <w:szCs w:val="24"/>
          <w:lang w:val="fr-FR"/>
        </w:rPr>
        <w:t>;</w:t>
      </w:r>
    </w:p>
    <w:p w14:paraId="5B36E260" w14:textId="77777777" w:rsidR="00633021"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Nécessité qu</w:t>
      </w:r>
      <w:r w:rsidR="00E31D9B" w:rsidRPr="00C5628C">
        <w:rPr>
          <w:rFonts w:ascii="Arial" w:hAnsi="Arial" w:cs="Arial"/>
          <w:sz w:val="24"/>
          <w:szCs w:val="24"/>
          <w:lang w:val="fr-FR"/>
        </w:rPr>
        <w:t>e l</w:t>
      </w:r>
      <w:r w:rsidRPr="00C5628C">
        <w:rPr>
          <w:rFonts w:ascii="Arial" w:hAnsi="Arial" w:cs="Arial"/>
          <w:sz w:val="24"/>
          <w:szCs w:val="24"/>
          <w:lang w:val="fr-FR"/>
        </w:rPr>
        <w:t xml:space="preserve">'AIMEC </w:t>
      </w:r>
      <w:r w:rsidR="00E31D9B" w:rsidRPr="00C5628C">
        <w:rPr>
          <w:rFonts w:ascii="Arial" w:hAnsi="Arial" w:cs="Arial"/>
          <w:sz w:val="24"/>
          <w:szCs w:val="24"/>
          <w:lang w:val="fr-FR"/>
        </w:rPr>
        <w:t xml:space="preserve">soit géré </w:t>
      </w:r>
      <w:r w:rsidRPr="00C5628C">
        <w:rPr>
          <w:rFonts w:ascii="Arial" w:hAnsi="Arial" w:cs="Arial"/>
          <w:sz w:val="24"/>
          <w:szCs w:val="24"/>
          <w:lang w:val="fr-FR"/>
        </w:rPr>
        <w:t>par les Africains</w:t>
      </w:r>
      <w:r w:rsidR="00633021" w:rsidRPr="00C5628C">
        <w:rPr>
          <w:rFonts w:ascii="Arial" w:hAnsi="Arial" w:cs="Arial"/>
          <w:sz w:val="24"/>
          <w:szCs w:val="24"/>
          <w:lang w:val="fr-FR"/>
        </w:rPr>
        <w:t xml:space="preserve"> </w:t>
      </w:r>
      <w:r w:rsidRPr="00C5628C">
        <w:rPr>
          <w:rFonts w:ascii="Arial" w:hAnsi="Arial" w:cs="Arial"/>
          <w:sz w:val="24"/>
          <w:szCs w:val="24"/>
          <w:lang w:val="fr-FR"/>
        </w:rPr>
        <w:t>;</w:t>
      </w:r>
    </w:p>
    <w:p w14:paraId="039055AA" w14:textId="77777777" w:rsidR="004440F4" w:rsidRDefault="0077055C" w:rsidP="009C4AF0">
      <w:pPr>
        <w:pStyle w:val="ListParagraph"/>
        <w:numPr>
          <w:ilvl w:val="0"/>
          <w:numId w:val="3"/>
        </w:numPr>
        <w:ind w:left="1530"/>
        <w:jc w:val="both"/>
        <w:rPr>
          <w:rFonts w:ascii="Arial" w:hAnsi="Arial" w:cs="Arial"/>
          <w:sz w:val="24"/>
          <w:szCs w:val="24"/>
          <w:lang w:val="fr-FR"/>
        </w:rPr>
      </w:pPr>
      <w:r w:rsidRPr="004440F4">
        <w:rPr>
          <w:rFonts w:ascii="Arial" w:hAnsi="Arial" w:cs="Arial"/>
          <w:sz w:val="24"/>
          <w:szCs w:val="24"/>
          <w:lang w:val="fr-FR"/>
        </w:rPr>
        <w:t>Nécessité de définir clairement le mécanisme de gestion et de financement</w:t>
      </w:r>
    </w:p>
    <w:p w14:paraId="7C2AD7C9" w14:textId="53331E6B" w:rsidR="00633021" w:rsidRPr="004440F4" w:rsidRDefault="00633021" w:rsidP="009C4AF0">
      <w:pPr>
        <w:pStyle w:val="ListParagraph"/>
        <w:numPr>
          <w:ilvl w:val="0"/>
          <w:numId w:val="3"/>
        </w:numPr>
        <w:ind w:left="1530"/>
        <w:jc w:val="both"/>
        <w:rPr>
          <w:rFonts w:ascii="Arial" w:hAnsi="Arial" w:cs="Arial"/>
          <w:sz w:val="24"/>
          <w:szCs w:val="24"/>
          <w:lang w:val="fr-FR"/>
        </w:rPr>
      </w:pPr>
      <w:r w:rsidRPr="004440F4">
        <w:rPr>
          <w:rFonts w:ascii="Arial" w:hAnsi="Arial" w:cs="Arial"/>
          <w:sz w:val="24"/>
          <w:szCs w:val="24"/>
          <w:lang w:val="fr-FR"/>
        </w:rPr>
        <w:t>L’</w:t>
      </w:r>
      <w:r w:rsidR="0077055C" w:rsidRPr="004440F4">
        <w:rPr>
          <w:rFonts w:ascii="Arial" w:hAnsi="Arial" w:cs="Arial"/>
          <w:sz w:val="24"/>
          <w:szCs w:val="24"/>
          <w:lang w:val="fr-FR"/>
        </w:rPr>
        <w:t>AIMEC devrait être une structure autonome mais dotée d'un système d</w:t>
      </w:r>
      <w:r w:rsidRPr="004440F4">
        <w:rPr>
          <w:rFonts w:ascii="Arial" w:hAnsi="Arial" w:cs="Arial"/>
          <w:sz w:val="24"/>
          <w:szCs w:val="24"/>
          <w:lang w:val="fr-FR"/>
        </w:rPr>
        <w:t>’établissement de</w:t>
      </w:r>
      <w:r w:rsidR="0077055C" w:rsidRPr="004440F4">
        <w:rPr>
          <w:rFonts w:ascii="Arial" w:hAnsi="Arial" w:cs="Arial"/>
          <w:sz w:val="24"/>
          <w:szCs w:val="24"/>
          <w:lang w:val="fr-FR"/>
        </w:rPr>
        <w:t xml:space="preserve"> rapport supervisé par l</w:t>
      </w:r>
      <w:r w:rsidRPr="004440F4">
        <w:rPr>
          <w:rFonts w:ascii="Arial" w:hAnsi="Arial" w:cs="Arial"/>
          <w:sz w:val="24"/>
          <w:szCs w:val="24"/>
          <w:lang w:val="fr-FR"/>
        </w:rPr>
        <w:t xml:space="preserve">a CUA </w:t>
      </w:r>
      <w:r w:rsidR="0077055C" w:rsidRPr="004440F4">
        <w:rPr>
          <w:rFonts w:ascii="Arial" w:hAnsi="Arial" w:cs="Arial"/>
          <w:sz w:val="24"/>
          <w:szCs w:val="24"/>
          <w:lang w:val="fr-FR"/>
        </w:rPr>
        <w:t>;</w:t>
      </w:r>
    </w:p>
    <w:p w14:paraId="168845EF" w14:textId="77777777" w:rsidR="00633021"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t>Né</w:t>
      </w:r>
      <w:r w:rsidR="00633021" w:rsidRPr="00C5628C">
        <w:rPr>
          <w:rFonts w:ascii="Arial" w:hAnsi="Arial" w:cs="Arial"/>
          <w:sz w:val="24"/>
          <w:szCs w:val="24"/>
          <w:lang w:val="fr-FR"/>
        </w:rPr>
        <w:t>cessité d'éviter une</w:t>
      </w:r>
      <w:r w:rsidRPr="00C5628C">
        <w:rPr>
          <w:rFonts w:ascii="Arial" w:hAnsi="Arial" w:cs="Arial"/>
          <w:sz w:val="24"/>
          <w:szCs w:val="24"/>
          <w:lang w:val="fr-FR"/>
        </w:rPr>
        <w:t xml:space="preserve"> bureaucratie </w:t>
      </w:r>
      <w:r w:rsidR="00633021" w:rsidRPr="00C5628C">
        <w:rPr>
          <w:rFonts w:ascii="Arial" w:hAnsi="Arial" w:cs="Arial"/>
          <w:sz w:val="24"/>
          <w:szCs w:val="24"/>
          <w:lang w:val="fr-FR"/>
        </w:rPr>
        <w:t xml:space="preserve">excessive </w:t>
      </w:r>
      <w:r w:rsidRPr="00C5628C">
        <w:rPr>
          <w:rFonts w:ascii="Arial" w:hAnsi="Arial" w:cs="Arial"/>
          <w:sz w:val="24"/>
          <w:szCs w:val="24"/>
          <w:lang w:val="fr-FR"/>
        </w:rPr>
        <w:t>et un processus décisionnel</w:t>
      </w:r>
      <w:r w:rsidR="00633021" w:rsidRPr="00C5628C">
        <w:rPr>
          <w:rFonts w:ascii="Arial" w:hAnsi="Arial" w:cs="Arial"/>
          <w:sz w:val="24"/>
          <w:szCs w:val="24"/>
          <w:lang w:val="fr-FR"/>
        </w:rPr>
        <w:t xml:space="preserve"> lent </w:t>
      </w:r>
      <w:r w:rsidRPr="00C5628C">
        <w:rPr>
          <w:rFonts w:ascii="Arial" w:hAnsi="Arial" w:cs="Arial"/>
          <w:sz w:val="24"/>
          <w:szCs w:val="24"/>
          <w:lang w:val="fr-FR"/>
        </w:rPr>
        <w:t>;</w:t>
      </w:r>
    </w:p>
    <w:p w14:paraId="3397A99F" w14:textId="30B3D79E" w:rsidR="0077055C" w:rsidRPr="00C5628C" w:rsidRDefault="0077055C" w:rsidP="004440F4">
      <w:pPr>
        <w:pStyle w:val="ListParagraph"/>
        <w:numPr>
          <w:ilvl w:val="0"/>
          <w:numId w:val="3"/>
        </w:numPr>
        <w:ind w:left="1530"/>
        <w:jc w:val="both"/>
        <w:rPr>
          <w:rFonts w:ascii="Arial" w:hAnsi="Arial" w:cs="Arial"/>
          <w:sz w:val="24"/>
          <w:szCs w:val="24"/>
          <w:lang w:val="fr-FR"/>
        </w:rPr>
      </w:pPr>
      <w:r w:rsidRPr="00C5628C">
        <w:rPr>
          <w:rFonts w:ascii="Arial" w:hAnsi="Arial" w:cs="Arial"/>
          <w:sz w:val="24"/>
          <w:szCs w:val="24"/>
          <w:lang w:val="fr-FR"/>
        </w:rPr>
        <w:lastRenderedPageBreak/>
        <w:t xml:space="preserve">Possibilité de </w:t>
      </w:r>
      <w:r w:rsidR="00633021" w:rsidRPr="00C5628C">
        <w:rPr>
          <w:rFonts w:ascii="Arial" w:hAnsi="Arial" w:cs="Arial"/>
          <w:sz w:val="24"/>
          <w:szCs w:val="24"/>
          <w:lang w:val="fr-FR"/>
        </w:rPr>
        <w:t>débuter comme un</w:t>
      </w:r>
      <w:r w:rsidRPr="00C5628C">
        <w:rPr>
          <w:rFonts w:ascii="Arial" w:hAnsi="Arial" w:cs="Arial"/>
          <w:sz w:val="24"/>
          <w:szCs w:val="24"/>
          <w:lang w:val="fr-FR"/>
        </w:rPr>
        <w:t xml:space="preserve"> projet </w:t>
      </w:r>
      <w:r w:rsidR="00633021" w:rsidRPr="00C5628C">
        <w:rPr>
          <w:rFonts w:ascii="Arial" w:hAnsi="Arial" w:cs="Arial"/>
          <w:sz w:val="24"/>
          <w:szCs w:val="24"/>
          <w:lang w:val="fr-FR"/>
        </w:rPr>
        <w:t>et</w:t>
      </w:r>
      <w:r w:rsidRPr="00C5628C">
        <w:rPr>
          <w:rFonts w:ascii="Arial" w:hAnsi="Arial" w:cs="Arial"/>
          <w:sz w:val="24"/>
          <w:szCs w:val="24"/>
          <w:lang w:val="fr-FR"/>
        </w:rPr>
        <w:t>/</w:t>
      </w:r>
      <w:r w:rsidR="00633021" w:rsidRPr="00C5628C">
        <w:rPr>
          <w:rFonts w:ascii="Arial" w:hAnsi="Arial" w:cs="Arial"/>
          <w:sz w:val="24"/>
          <w:szCs w:val="24"/>
          <w:lang w:val="fr-FR"/>
        </w:rPr>
        <w:t>ou</w:t>
      </w:r>
      <w:r w:rsidRPr="00C5628C">
        <w:rPr>
          <w:rFonts w:ascii="Arial" w:hAnsi="Arial" w:cs="Arial"/>
          <w:sz w:val="24"/>
          <w:szCs w:val="24"/>
          <w:lang w:val="fr-FR"/>
        </w:rPr>
        <w:t xml:space="preserve"> </w:t>
      </w:r>
      <w:r w:rsidR="00C5628C" w:rsidRPr="00C5628C">
        <w:rPr>
          <w:rFonts w:ascii="Arial" w:hAnsi="Arial" w:cs="Arial"/>
          <w:sz w:val="24"/>
          <w:szCs w:val="24"/>
          <w:lang w:val="fr-FR"/>
        </w:rPr>
        <w:t>programme ;</w:t>
      </w:r>
    </w:p>
    <w:p w14:paraId="5C530A49" w14:textId="77777777" w:rsidR="0077055C" w:rsidRPr="00C5628C" w:rsidRDefault="0077055C" w:rsidP="00C5628C">
      <w:pPr>
        <w:jc w:val="both"/>
        <w:rPr>
          <w:rFonts w:ascii="Arial" w:hAnsi="Arial" w:cs="Arial"/>
          <w:sz w:val="24"/>
          <w:szCs w:val="24"/>
          <w:lang w:val="fr-FR"/>
        </w:rPr>
      </w:pPr>
    </w:p>
    <w:p w14:paraId="78BE74F9" w14:textId="77777777" w:rsidR="0077055C" w:rsidRPr="00C5628C" w:rsidRDefault="0077055C" w:rsidP="00C5628C">
      <w:pPr>
        <w:jc w:val="both"/>
        <w:rPr>
          <w:rFonts w:ascii="Arial" w:hAnsi="Arial" w:cs="Arial"/>
          <w:b/>
          <w:sz w:val="24"/>
          <w:szCs w:val="24"/>
          <w:lang w:val="fr-FR"/>
        </w:rPr>
      </w:pPr>
      <w:r w:rsidRPr="00C5628C">
        <w:rPr>
          <w:rFonts w:ascii="Arial" w:hAnsi="Arial" w:cs="Arial"/>
          <w:b/>
          <w:sz w:val="24"/>
          <w:szCs w:val="24"/>
          <w:lang w:val="fr-FR"/>
        </w:rPr>
        <w:t>Recommandations</w:t>
      </w:r>
    </w:p>
    <w:p w14:paraId="3D9A6839" w14:textId="2B47983E"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Les recommandations suivantes ont été proposées</w:t>
      </w:r>
      <w:r w:rsidR="00AB0A8B" w:rsidRPr="00C5628C">
        <w:rPr>
          <w:rFonts w:ascii="Arial" w:hAnsi="Arial" w:cs="Arial"/>
          <w:sz w:val="24"/>
          <w:szCs w:val="24"/>
          <w:lang w:val="fr-FR"/>
        </w:rPr>
        <w:t xml:space="preserve"> </w:t>
      </w:r>
      <w:r w:rsidRPr="00C5628C">
        <w:rPr>
          <w:rFonts w:ascii="Arial" w:hAnsi="Arial" w:cs="Arial"/>
          <w:sz w:val="24"/>
          <w:szCs w:val="24"/>
          <w:lang w:val="fr-FR"/>
        </w:rPr>
        <w:t>:</w:t>
      </w:r>
    </w:p>
    <w:p w14:paraId="6704CF0E" w14:textId="77777777" w:rsidR="00AB0A8B" w:rsidRPr="00C5628C" w:rsidRDefault="00AB0A8B" w:rsidP="009A45C6">
      <w:pPr>
        <w:ind w:left="900"/>
        <w:jc w:val="both"/>
        <w:rPr>
          <w:rFonts w:ascii="Arial" w:hAnsi="Arial" w:cs="Arial"/>
          <w:sz w:val="24"/>
          <w:szCs w:val="24"/>
          <w:lang w:val="fr-FR"/>
        </w:rPr>
      </w:pPr>
      <w:r w:rsidRPr="00C5628C">
        <w:rPr>
          <w:rFonts w:ascii="Arial" w:hAnsi="Arial" w:cs="Arial"/>
          <w:sz w:val="24"/>
          <w:szCs w:val="24"/>
          <w:lang w:val="fr-FR"/>
        </w:rPr>
        <w:t>i.</w:t>
      </w:r>
      <w:r w:rsidR="0077055C" w:rsidRPr="00C5628C">
        <w:rPr>
          <w:rFonts w:ascii="Arial" w:hAnsi="Arial" w:cs="Arial"/>
          <w:sz w:val="24"/>
          <w:szCs w:val="24"/>
          <w:lang w:val="fr-FR"/>
        </w:rPr>
        <w:t xml:space="preserve"> Identifier</w:t>
      </w:r>
      <w:r w:rsidRPr="00C5628C">
        <w:rPr>
          <w:rFonts w:ascii="Arial" w:hAnsi="Arial" w:cs="Arial"/>
          <w:sz w:val="24"/>
          <w:szCs w:val="24"/>
          <w:lang w:val="fr-FR"/>
        </w:rPr>
        <w:t xml:space="preserve"> et</w:t>
      </w:r>
      <w:r w:rsidR="0077055C" w:rsidRPr="00C5628C">
        <w:rPr>
          <w:rFonts w:ascii="Arial" w:hAnsi="Arial" w:cs="Arial"/>
          <w:sz w:val="24"/>
          <w:szCs w:val="24"/>
          <w:lang w:val="fr-FR"/>
        </w:rPr>
        <w:t>/</w:t>
      </w:r>
      <w:r w:rsidRPr="00C5628C">
        <w:rPr>
          <w:rFonts w:ascii="Arial" w:hAnsi="Arial" w:cs="Arial"/>
          <w:sz w:val="24"/>
          <w:szCs w:val="24"/>
          <w:lang w:val="fr-FR"/>
        </w:rPr>
        <w:t>ou</w:t>
      </w:r>
      <w:r w:rsidR="0077055C" w:rsidRPr="00C5628C">
        <w:rPr>
          <w:rFonts w:ascii="Arial" w:hAnsi="Arial" w:cs="Arial"/>
          <w:sz w:val="24"/>
          <w:szCs w:val="24"/>
          <w:lang w:val="fr-FR"/>
        </w:rPr>
        <w:t xml:space="preserve"> définir clairement le concept des </w:t>
      </w:r>
      <w:r w:rsidR="0077055C" w:rsidRPr="00C5628C">
        <w:rPr>
          <w:rFonts w:ascii="Arial" w:hAnsi="Arial" w:cs="Arial"/>
          <w:i/>
          <w:sz w:val="24"/>
          <w:szCs w:val="24"/>
          <w:lang w:val="fr-FR"/>
        </w:rPr>
        <w:t>meilleures pratiques</w:t>
      </w:r>
      <w:r w:rsidR="0077055C" w:rsidRPr="00C5628C">
        <w:rPr>
          <w:rFonts w:ascii="Arial" w:hAnsi="Arial" w:cs="Arial"/>
          <w:sz w:val="24"/>
          <w:szCs w:val="24"/>
          <w:lang w:val="fr-FR"/>
        </w:rPr>
        <w:t xml:space="preserve"> et la manière de le mesurer</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11AC2097" w14:textId="18EF9166" w:rsidR="0077055C" w:rsidRPr="00C5628C" w:rsidRDefault="00AB0A8B" w:rsidP="009A45C6">
      <w:pPr>
        <w:ind w:left="900"/>
        <w:jc w:val="both"/>
        <w:rPr>
          <w:rFonts w:ascii="Arial" w:hAnsi="Arial" w:cs="Arial"/>
          <w:sz w:val="24"/>
          <w:szCs w:val="24"/>
          <w:lang w:val="fr-FR"/>
        </w:rPr>
      </w:pPr>
      <w:r w:rsidRPr="00C5628C">
        <w:rPr>
          <w:rFonts w:ascii="Arial" w:hAnsi="Arial" w:cs="Arial"/>
          <w:sz w:val="24"/>
          <w:szCs w:val="24"/>
          <w:lang w:val="fr-FR"/>
        </w:rPr>
        <w:t xml:space="preserve">ii. </w:t>
      </w:r>
      <w:r w:rsidR="0077055C" w:rsidRPr="00C5628C">
        <w:rPr>
          <w:rFonts w:ascii="Arial" w:hAnsi="Arial" w:cs="Arial"/>
          <w:sz w:val="24"/>
          <w:szCs w:val="24"/>
          <w:lang w:val="fr-FR"/>
        </w:rPr>
        <w:t xml:space="preserve"> </w:t>
      </w:r>
      <w:r w:rsidRPr="00C5628C">
        <w:rPr>
          <w:rFonts w:ascii="Arial" w:hAnsi="Arial" w:cs="Arial"/>
          <w:sz w:val="24"/>
          <w:szCs w:val="24"/>
          <w:lang w:val="fr-FR"/>
        </w:rPr>
        <w:t xml:space="preserve">Ne pas mettre l’accent uniquement </w:t>
      </w:r>
      <w:r w:rsidR="0077055C" w:rsidRPr="00C5628C">
        <w:rPr>
          <w:rFonts w:ascii="Arial" w:hAnsi="Arial" w:cs="Arial"/>
          <w:sz w:val="24"/>
          <w:szCs w:val="24"/>
          <w:lang w:val="fr-FR"/>
        </w:rPr>
        <w:t xml:space="preserve">sur les bonnes pratiques, mais aussi sur les échecs </w:t>
      </w:r>
      <w:r w:rsidRPr="00C5628C">
        <w:rPr>
          <w:rFonts w:ascii="Arial" w:hAnsi="Arial" w:cs="Arial"/>
          <w:sz w:val="24"/>
          <w:szCs w:val="24"/>
          <w:lang w:val="fr-FR"/>
        </w:rPr>
        <w:t>et</w:t>
      </w:r>
      <w:r w:rsidR="0077055C" w:rsidRPr="00C5628C">
        <w:rPr>
          <w:rFonts w:ascii="Arial" w:hAnsi="Arial" w:cs="Arial"/>
          <w:sz w:val="24"/>
          <w:szCs w:val="24"/>
          <w:lang w:val="fr-FR"/>
        </w:rPr>
        <w:t>/</w:t>
      </w:r>
      <w:r w:rsidRPr="00C5628C">
        <w:rPr>
          <w:rFonts w:ascii="Arial" w:hAnsi="Arial" w:cs="Arial"/>
          <w:sz w:val="24"/>
          <w:szCs w:val="24"/>
          <w:lang w:val="fr-FR"/>
        </w:rPr>
        <w:t>ou</w:t>
      </w:r>
      <w:r w:rsidR="0077055C" w:rsidRPr="00C5628C">
        <w:rPr>
          <w:rFonts w:ascii="Arial" w:hAnsi="Arial" w:cs="Arial"/>
          <w:sz w:val="24"/>
          <w:szCs w:val="24"/>
          <w:lang w:val="fr-FR"/>
        </w:rPr>
        <w:t xml:space="preserve"> mauvaises pratiques</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136AF323" w14:textId="028B9E94" w:rsidR="0077055C" w:rsidRPr="00C5628C" w:rsidRDefault="00AB0A8B" w:rsidP="009A45C6">
      <w:pPr>
        <w:ind w:left="900"/>
        <w:jc w:val="both"/>
        <w:rPr>
          <w:rFonts w:ascii="Arial" w:hAnsi="Arial" w:cs="Arial"/>
          <w:sz w:val="24"/>
          <w:szCs w:val="24"/>
          <w:lang w:val="fr-FR"/>
        </w:rPr>
      </w:pPr>
      <w:r w:rsidRPr="00C5628C">
        <w:rPr>
          <w:rFonts w:ascii="Arial" w:hAnsi="Arial" w:cs="Arial"/>
          <w:sz w:val="24"/>
          <w:szCs w:val="24"/>
          <w:lang w:val="fr-FR"/>
        </w:rPr>
        <w:t>ii</w:t>
      </w:r>
      <w:r w:rsidR="007E5B09" w:rsidRPr="00C5628C">
        <w:rPr>
          <w:rFonts w:ascii="Arial" w:hAnsi="Arial" w:cs="Arial"/>
          <w:sz w:val="24"/>
          <w:szCs w:val="24"/>
          <w:lang w:val="fr-FR"/>
        </w:rPr>
        <w:t>i. L'AIMEC devrait être un C</w:t>
      </w:r>
      <w:r w:rsidR="0077055C" w:rsidRPr="00C5628C">
        <w:rPr>
          <w:rFonts w:ascii="Arial" w:hAnsi="Arial" w:cs="Arial"/>
          <w:sz w:val="24"/>
          <w:szCs w:val="24"/>
          <w:lang w:val="fr-FR"/>
        </w:rPr>
        <w:t>entre de l'UA</w:t>
      </w:r>
      <w:r w:rsidRPr="00C5628C">
        <w:rPr>
          <w:rFonts w:ascii="Arial" w:hAnsi="Arial" w:cs="Arial"/>
          <w:sz w:val="24"/>
          <w:szCs w:val="24"/>
          <w:lang w:val="fr-FR"/>
        </w:rPr>
        <w:t xml:space="preserve"> </w:t>
      </w:r>
      <w:r w:rsidR="0077055C" w:rsidRPr="00C5628C">
        <w:rPr>
          <w:rFonts w:ascii="Arial" w:hAnsi="Arial" w:cs="Arial"/>
          <w:sz w:val="24"/>
          <w:szCs w:val="24"/>
          <w:lang w:val="fr-FR"/>
        </w:rPr>
        <w:t>;</w:t>
      </w:r>
    </w:p>
    <w:p w14:paraId="08FE34A0" w14:textId="2BCE6A3F" w:rsidR="0077055C" w:rsidRPr="00C5628C" w:rsidRDefault="00AB0A8B" w:rsidP="009A45C6">
      <w:pPr>
        <w:ind w:left="900"/>
        <w:jc w:val="both"/>
        <w:rPr>
          <w:rFonts w:ascii="Arial" w:hAnsi="Arial" w:cs="Arial"/>
          <w:sz w:val="24"/>
          <w:szCs w:val="24"/>
          <w:lang w:val="fr-FR"/>
        </w:rPr>
      </w:pPr>
      <w:r w:rsidRPr="00C5628C">
        <w:rPr>
          <w:rFonts w:ascii="Arial" w:hAnsi="Arial" w:cs="Arial"/>
          <w:sz w:val="24"/>
          <w:szCs w:val="24"/>
          <w:lang w:val="fr-FR"/>
        </w:rPr>
        <w:t>iv</w:t>
      </w:r>
      <w:r w:rsidR="007E5B09" w:rsidRPr="00C5628C">
        <w:rPr>
          <w:rFonts w:ascii="Arial" w:hAnsi="Arial" w:cs="Arial"/>
          <w:sz w:val="24"/>
          <w:szCs w:val="24"/>
          <w:lang w:val="fr-FR"/>
        </w:rPr>
        <w:t>. Rendre le C</w:t>
      </w:r>
      <w:r w:rsidR="0077055C" w:rsidRPr="00C5628C">
        <w:rPr>
          <w:rFonts w:ascii="Arial" w:hAnsi="Arial" w:cs="Arial"/>
          <w:sz w:val="24"/>
          <w:szCs w:val="24"/>
          <w:lang w:val="fr-FR"/>
        </w:rPr>
        <w:t>entre autonome, indépendant et technique</w:t>
      </w:r>
      <w:r w:rsidRPr="00C5628C">
        <w:rPr>
          <w:rFonts w:ascii="Arial" w:hAnsi="Arial" w:cs="Arial"/>
          <w:sz w:val="24"/>
          <w:szCs w:val="24"/>
          <w:lang w:val="fr-FR"/>
        </w:rPr>
        <w:t xml:space="preserve"> ; </w:t>
      </w:r>
    </w:p>
    <w:p w14:paraId="1B35865D" w14:textId="24987C69" w:rsidR="0077055C" w:rsidRPr="00C5628C" w:rsidRDefault="0077055C" w:rsidP="009A45C6">
      <w:pPr>
        <w:ind w:left="900"/>
        <w:jc w:val="both"/>
        <w:rPr>
          <w:rFonts w:ascii="Arial" w:hAnsi="Arial" w:cs="Arial"/>
          <w:sz w:val="24"/>
          <w:szCs w:val="24"/>
          <w:lang w:val="fr-FR"/>
        </w:rPr>
      </w:pPr>
      <w:r w:rsidRPr="00C5628C">
        <w:rPr>
          <w:rFonts w:ascii="Arial" w:hAnsi="Arial" w:cs="Arial"/>
          <w:sz w:val="24"/>
          <w:szCs w:val="24"/>
          <w:lang w:val="fr-FR"/>
        </w:rPr>
        <w:t>v</w:t>
      </w:r>
      <w:r w:rsidR="007E5B09" w:rsidRPr="00C5628C">
        <w:rPr>
          <w:rFonts w:ascii="Arial" w:hAnsi="Arial" w:cs="Arial"/>
          <w:sz w:val="24"/>
          <w:szCs w:val="24"/>
          <w:lang w:val="fr-FR"/>
        </w:rPr>
        <w:t>. Envisager l'expansion du C</w:t>
      </w:r>
      <w:r w:rsidRPr="00C5628C">
        <w:rPr>
          <w:rFonts w:ascii="Arial" w:hAnsi="Arial" w:cs="Arial"/>
          <w:sz w:val="24"/>
          <w:szCs w:val="24"/>
          <w:lang w:val="fr-FR"/>
        </w:rPr>
        <w:t>entre et la création de bureaux régionaux</w:t>
      </w:r>
      <w:r w:rsidR="00AB0A8B" w:rsidRPr="00C5628C">
        <w:rPr>
          <w:rFonts w:ascii="Arial" w:hAnsi="Arial" w:cs="Arial"/>
          <w:sz w:val="24"/>
          <w:szCs w:val="24"/>
          <w:lang w:val="fr-FR"/>
        </w:rPr>
        <w:t xml:space="preserve"> </w:t>
      </w:r>
      <w:r w:rsidRPr="00C5628C">
        <w:rPr>
          <w:rFonts w:ascii="Arial" w:hAnsi="Arial" w:cs="Arial"/>
          <w:sz w:val="24"/>
          <w:szCs w:val="24"/>
          <w:lang w:val="fr-FR"/>
        </w:rPr>
        <w:t>;</w:t>
      </w:r>
    </w:p>
    <w:p w14:paraId="6F706603" w14:textId="101F01B0" w:rsidR="0077055C" w:rsidRPr="00C5628C" w:rsidRDefault="00AB0A8B" w:rsidP="009A45C6">
      <w:pPr>
        <w:ind w:left="900"/>
        <w:jc w:val="both"/>
        <w:rPr>
          <w:rFonts w:ascii="Arial" w:hAnsi="Arial" w:cs="Arial"/>
          <w:sz w:val="24"/>
          <w:szCs w:val="24"/>
          <w:lang w:val="fr-FR"/>
        </w:rPr>
      </w:pPr>
      <w:r w:rsidRPr="00C5628C">
        <w:rPr>
          <w:rFonts w:ascii="Arial" w:hAnsi="Arial" w:cs="Arial"/>
          <w:sz w:val="24"/>
          <w:szCs w:val="24"/>
          <w:lang w:val="fr-FR"/>
        </w:rPr>
        <w:t>vi</w:t>
      </w:r>
      <w:r w:rsidR="007E5B09" w:rsidRPr="00C5628C">
        <w:rPr>
          <w:rFonts w:ascii="Arial" w:hAnsi="Arial" w:cs="Arial"/>
          <w:sz w:val="24"/>
          <w:szCs w:val="24"/>
          <w:lang w:val="fr-FR"/>
        </w:rPr>
        <w:t>. Valider le P</w:t>
      </w:r>
      <w:r w:rsidR="0077055C" w:rsidRPr="00C5628C">
        <w:rPr>
          <w:rFonts w:ascii="Arial" w:hAnsi="Arial" w:cs="Arial"/>
          <w:sz w:val="24"/>
          <w:szCs w:val="24"/>
          <w:lang w:val="fr-FR"/>
        </w:rPr>
        <w:t>lan d'affaires et</w:t>
      </w:r>
      <w:r w:rsidRPr="00C5628C">
        <w:rPr>
          <w:rFonts w:ascii="Arial" w:hAnsi="Arial" w:cs="Arial"/>
          <w:sz w:val="24"/>
          <w:szCs w:val="24"/>
          <w:lang w:val="fr-FR"/>
        </w:rPr>
        <w:t xml:space="preserve"> convenir </w:t>
      </w:r>
      <w:r w:rsidR="0077055C" w:rsidRPr="00C5628C">
        <w:rPr>
          <w:rFonts w:ascii="Arial" w:hAnsi="Arial" w:cs="Arial"/>
          <w:sz w:val="24"/>
          <w:szCs w:val="24"/>
          <w:lang w:val="fr-FR"/>
        </w:rPr>
        <w:t>de le soumettre à l</w:t>
      </w:r>
      <w:r w:rsidRPr="00C5628C">
        <w:rPr>
          <w:rFonts w:ascii="Arial" w:hAnsi="Arial" w:cs="Arial"/>
          <w:sz w:val="24"/>
          <w:szCs w:val="24"/>
          <w:lang w:val="fr-FR"/>
        </w:rPr>
        <w:t xml:space="preserve">’examen du CTS </w:t>
      </w:r>
      <w:r w:rsidR="0077055C" w:rsidRPr="00C5628C">
        <w:rPr>
          <w:rFonts w:ascii="Arial" w:hAnsi="Arial" w:cs="Arial"/>
          <w:sz w:val="24"/>
          <w:szCs w:val="24"/>
          <w:lang w:val="fr-FR"/>
        </w:rPr>
        <w:t>en mars 2016.</w:t>
      </w:r>
    </w:p>
    <w:p w14:paraId="46068530" w14:textId="41D71E05" w:rsidR="0077055C" w:rsidRPr="00C5628C" w:rsidRDefault="00AB0A8B" w:rsidP="00C5628C">
      <w:pPr>
        <w:jc w:val="both"/>
        <w:rPr>
          <w:rFonts w:ascii="Arial" w:hAnsi="Arial" w:cs="Arial"/>
          <w:b/>
          <w:sz w:val="24"/>
          <w:szCs w:val="24"/>
          <w:lang w:val="fr-FR"/>
        </w:rPr>
      </w:pPr>
      <w:r w:rsidRPr="00C5628C">
        <w:rPr>
          <w:rFonts w:ascii="Arial" w:hAnsi="Arial" w:cs="Arial"/>
          <w:b/>
          <w:sz w:val="24"/>
          <w:szCs w:val="24"/>
          <w:lang w:val="fr-FR"/>
        </w:rPr>
        <w:t xml:space="preserve">Voie à suivre </w:t>
      </w:r>
      <w:r w:rsidR="0077055C" w:rsidRPr="00C5628C">
        <w:rPr>
          <w:rFonts w:ascii="Arial" w:hAnsi="Arial" w:cs="Arial"/>
          <w:b/>
          <w:sz w:val="24"/>
          <w:szCs w:val="24"/>
          <w:lang w:val="fr-FR"/>
        </w:rPr>
        <w:t>et étapes suivantes</w:t>
      </w:r>
    </w:p>
    <w:p w14:paraId="03306546" w14:textId="3167F08B"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Le Président a informé la réunion que le plan d'a</w:t>
      </w:r>
      <w:r w:rsidR="00AB0A8B" w:rsidRPr="00C5628C">
        <w:rPr>
          <w:rFonts w:ascii="Arial" w:hAnsi="Arial" w:cs="Arial"/>
          <w:sz w:val="24"/>
          <w:szCs w:val="24"/>
          <w:lang w:val="fr-FR"/>
        </w:rPr>
        <w:t xml:space="preserve">ffaires </w:t>
      </w:r>
      <w:r w:rsidRPr="00C5628C">
        <w:rPr>
          <w:rFonts w:ascii="Arial" w:hAnsi="Arial" w:cs="Arial"/>
          <w:sz w:val="24"/>
          <w:szCs w:val="24"/>
          <w:lang w:val="fr-FR"/>
        </w:rPr>
        <w:t>de l'AIMEC sera examiné avant sa présentation à la Conférenc</w:t>
      </w:r>
      <w:r w:rsidR="00AB0A8B" w:rsidRPr="00C5628C">
        <w:rPr>
          <w:rFonts w:ascii="Arial" w:hAnsi="Arial" w:cs="Arial"/>
          <w:sz w:val="24"/>
          <w:szCs w:val="24"/>
          <w:lang w:val="fr-FR"/>
        </w:rPr>
        <w:t>e des ministres africains de l'É</w:t>
      </w:r>
      <w:r w:rsidRPr="00C5628C">
        <w:rPr>
          <w:rFonts w:ascii="Arial" w:hAnsi="Arial" w:cs="Arial"/>
          <w:sz w:val="24"/>
          <w:szCs w:val="24"/>
          <w:lang w:val="fr-FR"/>
        </w:rPr>
        <w:t>conomie, des finances et de l'intégration en mars 2016 pour adoption.</w:t>
      </w:r>
    </w:p>
    <w:p w14:paraId="72A9D1F1" w14:textId="1B9800EB"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invité les représentants des États membres à engager des consultatio</w:t>
      </w:r>
      <w:r w:rsidR="00017CCD" w:rsidRPr="00C5628C">
        <w:rPr>
          <w:rFonts w:ascii="Arial" w:hAnsi="Arial" w:cs="Arial"/>
          <w:sz w:val="24"/>
          <w:szCs w:val="24"/>
          <w:lang w:val="fr-FR"/>
        </w:rPr>
        <w:t>ns internes pour sensibiliser au</w:t>
      </w:r>
      <w:r w:rsidRPr="00C5628C">
        <w:rPr>
          <w:rFonts w:ascii="Arial" w:hAnsi="Arial" w:cs="Arial"/>
          <w:sz w:val="24"/>
          <w:szCs w:val="24"/>
          <w:lang w:val="fr-FR"/>
        </w:rPr>
        <w:t xml:space="preserve"> centre et </w:t>
      </w:r>
      <w:r w:rsidR="00017CCD" w:rsidRPr="00C5628C">
        <w:rPr>
          <w:rFonts w:ascii="Arial" w:hAnsi="Arial" w:cs="Arial"/>
          <w:sz w:val="24"/>
          <w:szCs w:val="24"/>
          <w:lang w:val="fr-FR"/>
        </w:rPr>
        <w:t xml:space="preserve">à </w:t>
      </w:r>
      <w:r w:rsidRPr="00C5628C">
        <w:rPr>
          <w:rFonts w:ascii="Arial" w:hAnsi="Arial" w:cs="Arial"/>
          <w:sz w:val="24"/>
          <w:szCs w:val="24"/>
          <w:lang w:val="fr-FR"/>
        </w:rPr>
        <w:t>faire des propositions sur les pays d'accueil potentiels.</w:t>
      </w:r>
    </w:p>
    <w:p w14:paraId="77E80E80" w14:textId="6CBFF7F2"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informé la réunion qu'après u</w:t>
      </w:r>
      <w:r w:rsidR="00017CCD" w:rsidRPr="00C5628C">
        <w:rPr>
          <w:rFonts w:ascii="Arial" w:hAnsi="Arial" w:cs="Arial"/>
          <w:sz w:val="24"/>
          <w:szCs w:val="24"/>
          <w:lang w:val="fr-FR"/>
        </w:rPr>
        <w:t xml:space="preserve">ne décision sur la création du centre par le Sommet de l'UA, un accord de siège </w:t>
      </w:r>
      <w:r w:rsidR="00352AE2" w:rsidRPr="00C5628C">
        <w:rPr>
          <w:rFonts w:ascii="Arial" w:hAnsi="Arial" w:cs="Arial"/>
          <w:sz w:val="24"/>
          <w:szCs w:val="24"/>
          <w:lang w:val="fr-FR"/>
        </w:rPr>
        <w:t>sera négocié</w:t>
      </w:r>
      <w:r w:rsidRPr="00C5628C">
        <w:rPr>
          <w:rFonts w:ascii="Arial" w:hAnsi="Arial" w:cs="Arial"/>
          <w:sz w:val="24"/>
          <w:szCs w:val="24"/>
          <w:lang w:val="fr-FR"/>
        </w:rPr>
        <w:t xml:space="preserve"> avec l'État membre qui sera choisi pour accueillir le centre.</w:t>
      </w:r>
    </w:p>
    <w:p w14:paraId="2327A251" w14:textId="4DD6C2D8" w:rsidR="0077055C" w:rsidRPr="00C5628C" w:rsidRDefault="0077055C" w:rsidP="004B740E">
      <w:pPr>
        <w:shd w:val="clear" w:color="auto" w:fill="ED7D31" w:themeFill="accent2"/>
        <w:jc w:val="both"/>
        <w:rPr>
          <w:rFonts w:ascii="Arial" w:hAnsi="Arial" w:cs="Arial"/>
          <w:b/>
          <w:bCs/>
          <w:sz w:val="24"/>
          <w:szCs w:val="24"/>
          <w:lang w:val="fr-FR"/>
        </w:rPr>
      </w:pPr>
      <w:r w:rsidRPr="00C5628C">
        <w:rPr>
          <w:rFonts w:ascii="Arial" w:hAnsi="Arial" w:cs="Arial"/>
          <w:b/>
          <w:bCs/>
          <w:sz w:val="24"/>
          <w:szCs w:val="24"/>
          <w:lang w:val="fr-FR"/>
        </w:rPr>
        <w:t>B- Code panafricain des investissements (PAIC)</w:t>
      </w:r>
    </w:p>
    <w:p w14:paraId="01F8C043" w14:textId="7DA63804" w:rsidR="007E5B09" w:rsidRPr="00C5628C" w:rsidRDefault="007E5B09" w:rsidP="004B740E">
      <w:pPr>
        <w:pStyle w:val="ListParagraph"/>
        <w:numPr>
          <w:ilvl w:val="0"/>
          <w:numId w:val="7"/>
        </w:numPr>
        <w:jc w:val="both"/>
        <w:rPr>
          <w:rFonts w:ascii="Arial" w:hAnsi="Arial" w:cs="Arial"/>
          <w:bCs/>
          <w:sz w:val="24"/>
          <w:szCs w:val="24"/>
          <w:lang w:val="fr-FR"/>
        </w:rPr>
      </w:pPr>
      <w:r w:rsidRPr="00C5628C">
        <w:rPr>
          <w:rFonts w:ascii="Arial" w:hAnsi="Arial" w:cs="Arial"/>
          <w:bCs/>
          <w:sz w:val="24"/>
          <w:szCs w:val="24"/>
          <w:lang w:val="fr-FR"/>
        </w:rPr>
        <w:t xml:space="preserve">La </w:t>
      </w:r>
      <w:r w:rsidRPr="004B740E">
        <w:rPr>
          <w:rFonts w:ascii="Arial" w:hAnsi="Arial" w:cs="Arial"/>
          <w:sz w:val="24"/>
          <w:szCs w:val="24"/>
          <w:lang w:val="fr-FR"/>
        </w:rPr>
        <w:t>réunion</w:t>
      </w:r>
      <w:r w:rsidRPr="00C5628C">
        <w:rPr>
          <w:rFonts w:ascii="Arial" w:hAnsi="Arial" w:cs="Arial"/>
          <w:bCs/>
          <w:sz w:val="24"/>
          <w:szCs w:val="24"/>
          <w:lang w:val="fr-FR"/>
        </w:rPr>
        <w:t xml:space="preserve"> a élu le Bureau suivant :</w:t>
      </w:r>
    </w:p>
    <w:p w14:paraId="6CE6919D" w14:textId="54D1FB25" w:rsidR="007E5B09" w:rsidRPr="00C5628C" w:rsidRDefault="007E5B09" w:rsidP="00C5628C">
      <w:pPr>
        <w:pStyle w:val="ListParagraph"/>
        <w:numPr>
          <w:ilvl w:val="1"/>
          <w:numId w:val="6"/>
        </w:numPr>
        <w:jc w:val="both"/>
        <w:rPr>
          <w:rFonts w:ascii="Arial" w:hAnsi="Arial" w:cs="Arial"/>
          <w:bCs/>
          <w:sz w:val="24"/>
          <w:szCs w:val="24"/>
          <w:lang w:val="fr-FR"/>
        </w:rPr>
      </w:pPr>
      <w:r w:rsidRPr="00C5628C">
        <w:rPr>
          <w:rFonts w:ascii="Arial" w:hAnsi="Arial" w:cs="Arial"/>
          <w:bCs/>
          <w:sz w:val="24"/>
          <w:szCs w:val="24"/>
          <w:lang w:val="fr-FR"/>
        </w:rPr>
        <w:t>Président                   Kenya</w:t>
      </w:r>
    </w:p>
    <w:p w14:paraId="58CC1539" w14:textId="169C9781" w:rsidR="007E5B09" w:rsidRPr="00C5628C" w:rsidRDefault="007E5B09" w:rsidP="00C5628C">
      <w:pPr>
        <w:pStyle w:val="ListParagraph"/>
        <w:numPr>
          <w:ilvl w:val="1"/>
          <w:numId w:val="6"/>
        </w:numPr>
        <w:jc w:val="both"/>
        <w:rPr>
          <w:rFonts w:ascii="Arial" w:hAnsi="Arial" w:cs="Arial"/>
          <w:bCs/>
          <w:sz w:val="24"/>
          <w:szCs w:val="24"/>
          <w:lang w:val="fr-FR"/>
        </w:rPr>
      </w:pPr>
      <w:r w:rsidRPr="00C5628C">
        <w:rPr>
          <w:rFonts w:ascii="Arial" w:hAnsi="Arial" w:cs="Arial"/>
          <w:bCs/>
          <w:sz w:val="24"/>
          <w:szCs w:val="24"/>
          <w:lang w:val="fr-FR"/>
        </w:rPr>
        <w:t>1</w:t>
      </w:r>
      <w:r w:rsidRPr="00C5628C">
        <w:rPr>
          <w:rFonts w:ascii="Arial" w:hAnsi="Arial" w:cs="Arial"/>
          <w:bCs/>
          <w:sz w:val="24"/>
          <w:szCs w:val="24"/>
          <w:vertAlign w:val="superscript"/>
          <w:lang w:val="fr-FR"/>
        </w:rPr>
        <w:t>er</w:t>
      </w:r>
      <w:r w:rsidRPr="00C5628C">
        <w:rPr>
          <w:rFonts w:ascii="Arial" w:hAnsi="Arial" w:cs="Arial"/>
          <w:bCs/>
          <w:sz w:val="24"/>
          <w:szCs w:val="24"/>
          <w:lang w:val="fr-FR"/>
        </w:rPr>
        <w:t xml:space="preserve"> Vice-président      Tchad</w:t>
      </w:r>
    </w:p>
    <w:p w14:paraId="106CFA45" w14:textId="4FD1780C" w:rsidR="007E5B09" w:rsidRPr="00C5628C" w:rsidRDefault="007E5B09" w:rsidP="00C5628C">
      <w:pPr>
        <w:pStyle w:val="ListParagraph"/>
        <w:numPr>
          <w:ilvl w:val="1"/>
          <w:numId w:val="6"/>
        </w:numPr>
        <w:jc w:val="both"/>
        <w:rPr>
          <w:rFonts w:ascii="Arial" w:hAnsi="Arial" w:cs="Arial"/>
          <w:bCs/>
          <w:sz w:val="24"/>
          <w:szCs w:val="24"/>
          <w:lang w:val="fr-FR"/>
        </w:rPr>
      </w:pPr>
      <w:r w:rsidRPr="00C5628C">
        <w:rPr>
          <w:rFonts w:ascii="Arial" w:hAnsi="Arial" w:cs="Arial"/>
          <w:bCs/>
          <w:sz w:val="24"/>
          <w:szCs w:val="24"/>
          <w:lang w:val="fr-FR"/>
        </w:rPr>
        <w:t>2</w:t>
      </w:r>
      <w:r w:rsidRPr="00C5628C">
        <w:rPr>
          <w:rFonts w:ascii="Arial" w:hAnsi="Arial" w:cs="Arial"/>
          <w:bCs/>
          <w:sz w:val="24"/>
          <w:szCs w:val="24"/>
          <w:vertAlign w:val="superscript"/>
          <w:lang w:val="fr-FR"/>
        </w:rPr>
        <w:t>e</w:t>
      </w:r>
      <w:r w:rsidRPr="00C5628C">
        <w:rPr>
          <w:rFonts w:ascii="Arial" w:hAnsi="Arial" w:cs="Arial"/>
          <w:bCs/>
          <w:sz w:val="24"/>
          <w:szCs w:val="24"/>
          <w:lang w:val="fr-FR"/>
        </w:rPr>
        <w:t xml:space="preserve"> Vice-président       Togo</w:t>
      </w:r>
    </w:p>
    <w:p w14:paraId="31F756ED" w14:textId="3F744A05" w:rsidR="007E5B09" w:rsidRPr="00C5628C" w:rsidRDefault="007E5B09" w:rsidP="00C5628C">
      <w:pPr>
        <w:pStyle w:val="ListParagraph"/>
        <w:numPr>
          <w:ilvl w:val="1"/>
          <w:numId w:val="6"/>
        </w:numPr>
        <w:jc w:val="both"/>
        <w:rPr>
          <w:rFonts w:ascii="Arial" w:hAnsi="Arial" w:cs="Arial"/>
          <w:bCs/>
          <w:sz w:val="24"/>
          <w:szCs w:val="24"/>
          <w:lang w:val="fr-FR"/>
        </w:rPr>
      </w:pPr>
      <w:r w:rsidRPr="00C5628C">
        <w:rPr>
          <w:rFonts w:ascii="Arial" w:hAnsi="Arial" w:cs="Arial"/>
          <w:bCs/>
          <w:sz w:val="24"/>
          <w:szCs w:val="24"/>
          <w:lang w:val="fr-FR"/>
        </w:rPr>
        <w:t>3</w:t>
      </w:r>
      <w:r w:rsidRPr="00C5628C">
        <w:rPr>
          <w:rFonts w:ascii="Arial" w:hAnsi="Arial" w:cs="Arial"/>
          <w:bCs/>
          <w:sz w:val="24"/>
          <w:szCs w:val="24"/>
          <w:vertAlign w:val="superscript"/>
          <w:lang w:val="fr-FR"/>
        </w:rPr>
        <w:t>e</w:t>
      </w:r>
      <w:r w:rsidRPr="00C5628C">
        <w:rPr>
          <w:rFonts w:ascii="Arial" w:hAnsi="Arial" w:cs="Arial"/>
          <w:bCs/>
          <w:sz w:val="24"/>
          <w:szCs w:val="24"/>
          <w:lang w:val="fr-FR"/>
        </w:rPr>
        <w:t xml:space="preserve"> Vice-président       Égypte</w:t>
      </w:r>
    </w:p>
    <w:p w14:paraId="6B487EA6" w14:textId="1F94F1A7" w:rsidR="007E5B09" w:rsidRPr="00C5628C" w:rsidRDefault="007E5B09" w:rsidP="00C5628C">
      <w:pPr>
        <w:pStyle w:val="ListParagraph"/>
        <w:numPr>
          <w:ilvl w:val="1"/>
          <w:numId w:val="6"/>
        </w:numPr>
        <w:jc w:val="both"/>
        <w:rPr>
          <w:rFonts w:ascii="Arial" w:hAnsi="Arial" w:cs="Arial"/>
          <w:bCs/>
          <w:sz w:val="24"/>
          <w:szCs w:val="24"/>
          <w:lang w:val="fr-FR"/>
        </w:rPr>
      </w:pPr>
      <w:r w:rsidRPr="00C5628C">
        <w:rPr>
          <w:rFonts w:ascii="Arial" w:hAnsi="Arial" w:cs="Arial"/>
          <w:bCs/>
          <w:sz w:val="24"/>
          <w:szCs w:val="24"/>
          <w:lang w:val="fr-FR"/>
        </w:rPr>
        <w:t>Rapporteur                Zimbabwe</w:t>
      </w:r>
    </w:p>
    <w:p w14:paraId="710FC3CB" w14:textId="76217C30" w:rsidR="00FE1CFF" w:rsidRPr="00C5628C" w:rsidRDefault="00FE1CFF"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La réunion sur le PAIC a été présidée par Ms NG’ENO Roslyn de Kenya Investment Authority (KenInvest). </w:t>
      </w:r>
    </w:p>
    <w:p w14:paraId="428ABFD0" w14:textId="059311E0"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Un représentant de la Commission de l'Union africaine a fait un exposé sur le Code pa</w:t>
      </w:r>
      <w:r w:rsidR="00352AE2" w:rsidRPr="00C5628C">
        <w:rPr>
          <w:rFonts w:ascii="Arial" w:hAnsi="Arial" w:cs="Arial"/>
          <w:sz w:val="24"/>
          <w:szCs w:val="24"/>
          <w:lang w:val="fr-FR"/>
        </w:rPr>
        <w:t xml:space="preserve">nafricain des </w:t>
      </w:r>
      <w:r w:rsidRPr="00C5628C">
        <w:rPr>
          <w:rFonts w:ascii="Arial" w:hAnsi="Arial" w:cs="Arial"/>
          <w:sz w:val="24"/>
          <w:szCs w:val="24"/>
          <w:lang w:val="fr-FR"/>
        </w:rPr>
        <w:t>investissements. Il a informé la réunion de la genèse, de la rais</w:t>
      </w:r>
      <w:r w:rsidR="00352AE2" w:rsidRPr="00C5628C">
        <w:rPr>
          <w:rFonts w:ascii="Arial" w:hAnsi="Arial" w:cs="Arial"/>
          <w:sz w:val="24"/>
          <w:szCs w:val="24"/>
          <w:lang w:val="fr-FR"/>
        </w:rPr>
        <w:t xml:space="preserve">on </w:t>
      </w:r>
      <w:r w:rsidR="00352AE2" w:rsidRPr="00C5628C">
        <w:rPr>
          <w:rFonts w:ascii="Arial" w:hAnsi="Arial" w:cs="Arial"/>
          <w:sz w:val="24"/>
          <w:szCs w:val="24"/>
          <w:lang w:val="fr-FR"/>
        </w:rPr>
        <w:lastRenderedPageBreak/>
        <w:t>d'être et de l'objectif du</w:t>
      </w:r>
      <w:r w:rsidRPr="00C5628C">
        <w:rPr>
          <w:rFonts w:ascii="Arial" w:hAnsi="Arial" w:cs="Arial"/>
          <w:sz w:val="24"/>
          <w:szCs w:val="24"/>
          <w:lang w:val="fr-FR"/>
        </w:rPr>
        <w:t xml:space="preserve"> PAIC. Il a mis l'accent sur le mandat donné pa</w:t>
      </w:r>
      <w:r w:rsidR="00352AE2" w:rsidRPr="00C5628C">
        <w:rPr>
          <w:rFonts w:ascii="Arial" w:hAnsi="Arial" w:cs="Arial"/>
          <w:sz w:val="24"/>
          <w:szCs w:val="24"/>
          <w:lang w:val="fr-FR"/>
        </w:rPr>
        <w:t>r les ministres africains de l'É</w:t>
      </w:r>
      <w:r w:rsidRPr="00C5628C">
        <w:rPr>
          <w:rFonts w:ascii="Arial" w:hAnsi="Arial" w:cs="Arial"/>
          <w:sz w:val="24"/>
          <w:szCs w:val="24"/>
          <w:lang w:val="fr-FR"/>
        </w:rPr>
        <w:t>conomie, des finances et de l'intégration pour mener des consultations approfondies et élaborer</w:t>
      </w:r>
      <w:r w:rsidR="00352AE2" w:rsidRPr="00C5628C">
        <w:rPr>
          <w:rFonts w:ascii="Arial" w:hAnsi="Arial" w:cs="Arial"/>
          <w:sz w:val="24"/>
          <w:szCs w:val="24"/>
          <w:lang w:val="fr-FR"/>
        </w:rPr>
        <w:t xml:space="preserve"> et convenir d’</w:t>
      </w:r>
      <w:r w:rsidRPr="00C5628C">
        <w:rPr>
          <w:rFonts w:ascii="Arial" w:hAnsi="Arial" w:cs="Arial"/>
          <w:sz w:val="24"/>
          <w:szCs w:val="24"/>
          <w:lang w:val="fr-FR"/>
        </w:rPr>
        <w:t>un texte. Il a insisté sur la nécessi</w:t>
      </w:r>
      <w:r w:rsidR="00352AE2" w:rsidRPr="00C5628C">
        <w:rPr>
          <w:rFonts w:ascii="Arial" w:hAnsi="Arial" w:cs="Arial"/>
          <w:sz w:val="24"/>
          <w:szCs w:val="24"/>
          <w:lang w:val="fr-FR"/>
        </w:rPr>
        <w:t>té de ne se concentrer que sur l</w:t>
      </w:r>
      <w:r w:rsidRPr="00C5628C">
        <w:rPr>
          <w:rFonts w:ascii="Arial" w:hAnsi="Arial" w:cs="Arial"/>
          <w:sz w:val="24"/>
          <w:szCs w:val="24"/>
          <w:lang w:val="fr-FR"/>
        </w:rPr>
        <w:t xml:space="preserve">es articles reflétant la nature juridique du texte (articles 2,3, 51 et 52) ​​ainsi que </w:t>
      </w:r>
      <w:r w:rsidR="00352AE2" w:rsidRPr="00C5628C">
        <w:rPr>
          <w:rFonts w:ascii="Arial" w:hAnsi="Arial" w:cs="Arial"/>
          <w:sz w:val="24"/>
          <w:szCs w:val="24"/>
          <w:lang w:val="fr-FR"/>
        </w:rPr>
        <w:t>sur l</w:t>
      </w:r>
      <w:r w:rsidRPr="00C5628C">
        <w:rPr>
          <w:rFonts w:ascii="Arial" w:hAnsi="Arial" w:cs="Arial"/>
          <w:sz w:val="24"/>
          <w:szCs w:val="24"/>
          <w:lang w:val="fr-FR"/>
        </w:rPr>
        <w:t xml:space="preserve">es articles </w:t>
      </w:r>
      <w:r w:rsidR="00352AE2" w:rsidRPr="00C5628C">
        <w:rPr>
          <w:rFonts w:ascii="Arial" w:hAnsi="Arial" w:cs="Arial"/>
          <w:sz w:val="24"/>
          <w:szCs w:val="24"/>
          <w:lang w:val="fr-FR"/>
        </w:rPr>
        <w:t xml:space="preserve">pour lesquels </w:t>
      </w:r>
      <w:r w:rsidRPr="00C5628C">
        <w:rPr>
          <w:rFonts w:ascii="Arial" w:hAnsi="Arial" w:cs="Arial"/>
          <w:sz w:val="24"/>
          <w:szCs w:val="24"/>
          <w:lang w:val="fr-FR"/>
        </w:rPr>
        <w:t xml:space="preserve">un accord </w:t>
      </w:r>
      <w:r w:rsidR="00352AE2" w:rsidRPr="00C5628C">
        <w:rPr>
          <w:rFonts w:ascii="Arial" w:hAnsi="Arial" w:cs="Arial"/>
          <w:sz w:val="24"/>
          <w:szCs w:val="24"/>
          <w:lang w:val="fr-FR"/>
        </w:rPr>
        <w:t xml:space="preserve">n’avait pas été obtenu </w:t>
      </w:r>
      <w:r w:rsidRPr="00C5628C">
        <w:rPr>
          <w:rFonts w:ascii="Arial" w:hAnsi="Arial" w:cs="Arial"/>
          <w:sz w:val="24"/>
          <w:szCs w:val="24"/>
          <w:lang w:val="fr-FR"/>
        </w:rPr>
        <w:t xml:space="preserve">à Kampala (articles 42, </w:t>
      </w:r>
      <w:r w:rsidR="00352AE2" w:rsidRPr="00C5628C">
        <w:rPr>
          <w:rFonts w:ascii="Arial" w:hAnsi="Arial" w:cs="Arial"/>
          <w:sz w:val="24"/>
          <w:szCs w:val="24"/>
          <w:lang w:val="fr-FR"/>
        </w:rPr>
        <w:t>43 et 44). Il a finalement rappe</w:t>
      </w:r>
      <w:r w:rsidRPr="00C5628C">
        <w:rPr>
          <w:rFonts w:ascii="Arial" w:hAnsi="Arial" w:cs="Arial"/>
          <w:sz w:val="24"/>
          <w:szCs w:val="24"/>
          <w:lang w:val="fr-FR"/>
        </w:rPr>
        <w:t>lé l'importance de c</w:t>
      </w:r>
      <w:r w:rsidR="00352AE2" w:rsidRPr="00C5628C">
        <w:rPr>
          <w:rFonts w:ascii="Arial" w:hAnsi="Arial" w:cs="Arial"/>
          <w:sz w:val="24"/>
          <w:szCs w:val="24"/>
          <w:lang w:val="fr-FR"/>
        </w:rPr>
        <w:t>ette réunion pour finaliser le C</w:t>
      </w:r>
      <w:r w:rsidRPr="00C5628C">
        <w:rPr>
          <w:rFonts w:ascii="Arial" w:hAnsi="Arial" w:cs="Arial"/>
          <w:sz w:val="24"/>
          <w:szCs w:val="24"/>
          <w:lang w:val="fr-FR"/>
        </w:rPr>
        <w:t>ode qui a fait l'objet d'une série approfondie de révisions et d'amendements.</w:t>
      </w:r>
    </w:p>
    <w:p w14:paraId="5FED65DA" w14:textId="77777777" w:rsidR="0077055C" w:rsidRPr="00C5628C" w:rsidRDefault="0077055C" w:rsidP="00C5628C">
      <w:pPr>
        <w:jc w:val="both"/>
        <w:rPr>
          <w:rFonts w:ascii="Arial" w:hAnsi="Arial" w:cs="Arial"/>
          <w:b/>
          <w:sz w:val="24"/>
          <w:szCs w:val="24"/>
          <w:lang w:val="fr-FR"/>
        </w:rPr>
      </w:pPr>
    </w:p>
    <w:p w14:paraId="2FCE8077" w14:textId="1EE46FC9" w:rsidR="0077055C" w:rsidRPr="00C5628C" w:rsidRDefault="0077055C" w:rsidP="00C5628C">
      <w:pPr>
        <w:jc w:val="both"/>
        <w:rPr>
          <w:rFonts w:ascii="Arial" w:hAnsi="Arial" w:cs="Arial"/>
          <w:b/>
          <w:sz w:val="24"/>
          <w:szCs w:val="24"/>
          <w:lang w:val="fr-FR"/>
        </w:rPr>
      </w:pPr>
      <w:r w:rsidRPr="00C5628C">
        <w:rPr>
          <w:rFonts w:ascii="Arial" w:hAnsi="Arial" w:cs="Arial"/>
          <w:b/>
          <w:sz w:val="24"/>
          <w:szCs w:val="24"/>
          <w:lang w:val="fr-FR"/>
        </w:rPr>
        <w:t>D</w:t>
      </w:r>
      <w:r w:rsidR="00352AE2" w:rsidRPr="00C5628C">
        <w:rPr>
          <w:rFonts w:ascii="Arial" w:hAnsi="Arial" w:cs="Arial"/>
          <w:b/>
          <w:sz w:val="24"/>
          <w:szCs w:val="24"/>
          <w:lang w:val="fr-FR"/>
        </w:rPr>
        <w:t>ébats</w:t>
      </w:r>
      <w:r w:rsidR="00352AE2" w:rsidRPr="00C5628C">
        <w:rPr>
          <w:rFonts w:ascii="Arial" w:hAnsi="Arial" w:cs="Arial"/>
          <w:sz w:val="24"/>
          <w:szCs w:val="24"/>
          <w:lang w:val="fr-FR"/>
        </w:rPr>
        <w:t xml:space="preserve"> </w:t>
      </w:r>
    </w:p>
    <w:p w14:paraId="202316B8" w14:textId="1551FE3C" w:rsidR="0077055C" w:rsidRPr="00C5628C" w:rsidRDefault="00352AE2"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Des </w:t>
      </w:r>
      <w:r w:rsidR="0077055C" w:rsidRPr="00C5628C">
        <w:rPr>
          <w:rFonts w:ascii="Arial" w:hAnsi="Arial" w:cs="Arial"/>
          <w:sz w:val="24"/>
          <w:szCs w:val="24"/>
          <w:lang w:val="fr-FR"/>
        </w:rPr>
        <w:t>discussions détaillées ont porté sur les points suivants</w:t>
      </w:r>
      <w:r w:rsidR="009A45C6">
        <w:rPr>
          <w:rFonts w:ascii="Arial" w:hAnsi="Arial" w:cs="Arial"/>
          <w:sz w:val="24"/>
          <w:szCs w:val="24"/>
          <w:lang w:val="fr-FR"/>
        </w:rPr>
        <w:t> :</w:t>
      </w:r>
    </w:p>
    <w:p w14:paraId="7D2B613D" w14:textId="55172A5F" w:rsidR="0077055C" w:rsidRPr="00C5628C" w:rsidRDefault="00352AE2" w:rsidP="004B740E">
      <w:pPr>
        <w:ind w:left="1080" w:hanging="180"/>
        <w:jc w:val="both"/>
        <w:rPr>
          <w:rFonts w:ascii="Arial" w:hAnsi="Arial" w:cs="Arial"/>
          <w:sz w:val="24"/>
          <w:szCs w:val="24"/>
          <w:lang w:val="fr-FR"/>
        </w:rPr>
      </w:pPr>
      <w:r w:rsidRPr="00C5628C">
        <w:rPr>
          <w:rFonts w:ascii="Arial" w:hAnsi="Arial" w:cs="Arial"/>
          <w:sz w:val="24"/>
          <w:szCs w:val="24"/>
          <w:lang w:val="fr-FR"/>
        </w:rPr>
        <w:t xml:space="preserve">- </w:t>
      </w:r>
      <w:r w:rsidR="0077055C" w:rsidRPr="00C5628C">
        <w:rPr>
          <w:rFonts w:ascii="Arial" w:hAnsi="Arial" w:cs="Arial"/>
          <w:sz w:val="24"/>
          <w:szCs w:val="24"/>
          <w:lang w:val="fr-FR"/>
        </w:rPr>
        <w:t xml:space="preserve">Les représentants des pays ont proposé des </w:t>
      </w:r>
      <w:r w:rsidRPr="00C5628C">
        <w:rPr>
          <w:rFonts w:ascii="Arial" w:hAnsi="Arial" w:cs="Arial"/>
          <w:sz w:val="24"/>
          <w:szCs w:val="24"/>
          <w:lang w:val="fr-FR"/>
        </w:rPr>
        <w:t xml:space="preserve">observations </w:t>
      </w:r>
      <w:r w:rsidR="0077055C" w:rsidRPr="00C5628C">
        <w:rPr>
          <w:rFonts w:ascii="Arial" w:hAnsi="Arial" w:cs="Arial"/>
          <w:sz w:val="24"/>
          <w:szCs w:val="24"/>
          <w:lang w:val="fr-FR"/>
        </w:rPr>
        <w:t>sur les articles en suspens en plus des amendements déjà reçus de 8 pays</w:t>
      </w:r>
    </w:p>
    <w:p w14:paraId="74C1587F" w14:textId="0AAA514F" w:rsidR="004845C3" w:rsidRPr="00C5628C" w:rsidRDefault="004845C3" w:rsidP="004B740E">
      <w:pPr>
        <w:ind w:left="1080" w:hanging="180"/>
        <w:jc w:val="both"/>
        <w:rPr>
          <w:rFonts w:ascii="Arial" w:hAnsi="Arial" w:cs="Arial"/>
          <w:sz w:val="24"/>
          <w:szCs w:val="24"/>
          <w:lang w:val="fr-FR"/>
        </w:rPr>
      </w:pPr>
      <w:r w:rsidRPr="00C5628C">
        <w:rPr>
          <w:rFonts w:ascii="Arial" w:hAnsi="Arial" w:cs="Arial"/>
          <w:sz w:val="24"/>
          <w:szCs w:val="24"/>
          <w:lang w:val="fr-FR"/>
        </w:rPr>
        <w:t xml:space="preserve"> - La nécessité de revoir certaines dispositions du Préambule du PAIC </w:t>
      </w:r>
    </w:p>
    <w:p w14:paraId="6797650D" w14:textId="33D8387E" w:rsidR="0077055C" w:rsidRPr="00C5628C" w:rsidRDefault="004845C3" w:rsidP="004B740E">
      <w:pPr>
        <w:ind w:left="1080" w:hanging="180"/>
        <w:jc w:val="both"/>
        <w:rPr>
          <w:rFonts w:ascii="Arial" w:hAnsi="Arial" w:cs="Arial"/>
          <w:sz w:val="24"/>
          <w:szCs w:val="24"/>
          <w:lang w:val="fr-FR"/>
        </w:rPr>
      </w:pPr>
      <w:r w:rsidRPr="00C5628C">
        <w:rPr>
          <w:rFonts w:ascii="Arial" w:hAnsi="Arial" w:cs="Arial"/>
          <w:sz w:val="24"/>
          <w:szCs w:val="24"/>
          <w:lang w:val="fr-FR"/>
        </w:rPr>
        <w:t xml:space="preserve"> </w:t>
      </w:r>
      <w:r w:rsidR="0077055C" w:rsidRPr="00C5628C">
        <w:rPr>
          <w:rFonts w:ascii="Arial" w:hAnsi="Arial" w:cs="Arial"/>
          <w:sz w:val="24"/>
          <w:szCs w:val="24"/>
          <w:lang w:val="fr-FR"/>
        </w:rPr>
        <w:t>- La nature contrai</w:t>
      </w:r>
      <w:r w:rsidR="00352AE2" w:rsidRPr="00C5628C">
        <w:rPr>
          <w:rFonts w:ascii="Arial" w:hAnsi="Arial" w:cs="Arial"/>
          <w:sz w:val="24"/>
          <w:szCs w:val="24"/>
          <w:lang w:val="fr-FR"/>
        </w:rPr>
        <w:t>gnante et non contraignante du C</w:t>
      </w:r>
      <w:r w:rsidR="0077055C" w:rsidRPr="00C5628C">
        <w:rPr>
          <w:rFonts w:ascii="Arial" w:hAnsi="Arial" w:cs="Arial"/>
          <w:sz w:val="24"/>
          <w:szCs w:val="24"/>
          <w:lang w:val="fr-FR"/>
        </w:rPr>
        <w:t>ode a fait l'objet d'une discussion approfondie</w:t>
      </w:r>
    </w:p>
    <w:p w14:paraId="360C8F78" w14:textId="7F61C7AA" w:rsidR="0077055C" w:rsidRPr="00C5628C" w:rsidRDefault="0077055C" w:rsidP="004B740E">
      <w:pPr>
        <w:ind w:left="1080" w:hanging="180"/>
        <w:jc w:val="both"/>
        <w:rPr>
          <w:rFonts w:ascii="Arial" w:hAnsi="Arial" w:cs="Arial"/>
          <w:sz w:val="24"/>
          <w:szCs w:val="24"/>
          <w:lang w:val="fr-FR"/>
        </w:rPr>
      </w:pPr>
      <w:r w:rsidRPr="00C5628C">
        <w:rPr>
          <w:rFonts w:ascii="Arial" w:hAnsi="Arial" w:cs="Arial"/>
          <w:sz w:val="24"/>
          <w:szCs w:val="24"/>
          <w:lang w:val="fr-FR"/>
        </w:rPr>
        <w:t>- La réunion a mis en place un comité de rédaction composé des États membres suivants, assisté par des consultants clés pour examiner le texte et faire des propositions</w:t>
      </w:r>
      <w:r w:rsidR="00352AE2" w:rsidRPr="00C5628C">
        <w:rPr>
          <w:rFonts w:ascii="Arial" w:hAnsi="Arial" w:cs="Arial"/>
          <w:sz w:val="24"/>
          <w:szCs w:val="24"/>
          <w:lang w:val="fr-FR"/>
        </w:rPr>
        <w:t xml:space="preserve"> </w:t>
      </w:r>
      <w:r w:rsidRPr="00C5628C">
        <w:rPr>
          <w:rFonts w:ascii="Arial" w:hAnsi="Arial" w:cs="Arial"/>
          <w:sz w:val="24"/>
          <w:szCs w:val="24"/>
          <w:lang w:val="fr-FR"/>
        </w:rPr>
        <w:t>:</w:t>
      </w:r>
    </w:p>
    <w:p w14:paraId="3F3E1025" w14:textId="77777777" w:rsidR="00352AE2" w:rsidRPr="00C5628C" w:rsidRDefault="00352AE2" w:rsidP="004B740E">
      <w:pPr>
        <w:pStyle w:val="ListParagraph"/>
        <w:numPr>
          <w:ilvl w:val="0"/>
          <w:numId w:val="4"/>
        </w:numPr>
        <w:ind w:left="2070"/>
        <w:jc w:val="both"/>
        <w:rPr>
          <w:rFonts w:ascii="Arial" w:hAnsi="Arial" w:cs="Arial"/>
          <w:sz w:val="24"/>
          <w:szCs w:val="24"/>
          <w:lang w:val="fr-FR"/>
        </w:rPr>
      </w:pPr>
      <w:r w:rsidRPr="00C5628C">
        <w:rPr>
          <w:rFonts w:ascii="Arial" w:hAnsi="Arial" w:cs="Arial"/>
          <w:sz w:val="24"/>
          <w:szCs w:val="24"/>
          <w:lang w:val="fr-FR"/>
        </w:rPr>
        <w:t>É</w:t>
      </w:r>
      <w:r w:rsidR="0077055C" w:rsidRPr="00C5628C">
        <w:rPr>
          <w:rFonts w:ascii="Arial" w:hAnsi="Arial" w:cs="Arial"/>
          <w:sz w:val="24"/>
          <w:szCs w:val="24"/>
          <w:lang w:val="fr-FR"/>
        </w:rPr>
        <w:t>gypte</w:t>
      </w:r>
    </w:p>
    <w:p w14:paraId="4FBAEF8F" w14:textId="77777777" w:rsidR="00DA5CDE" w:rsidRPr="00C5628C" w:rsidRDefault="0077055C" w:rsidP="004B740E">
      <w:pPr>
        <w:pStyle w:val="ListParagraph"/>
        <w:numPr>
          <w:ilvl w:val="0"/>
          <w:numId w:val="4"/>
        </w:numPr>
        <w:ind w:left="2070"/>
        <w:jc w:val="both"/>
        <w:rPr>
          <w:rFonts w:ascii="Arial" w:hAnsi="Arial" w:cs="Arial"/>
          <w:sz w:val="24"/>
          <w:szCs w:val="24"/>
          <w:lang w:val="fr-FR"/>
        </w:rPr>
      </w:pPr>
      <w:r w:rsidRPr="00C5628C">
        <w:rPr>
          <w:rFonts w:ascii="Arial" w:hAnsi="Arial" w:cs="Arial"/>
          <w:sz w:val="24"/>
          <w:szCs w:val="24"/>
          <w:lang w:val="fr-FR"/>
        </w:rPr>
        <w:t>Tchad</w:t>
      </w:r>
    </w:p>
    <w:p w14:paraId="2B923C3A" w14:textId="77777777" w:rsidR="00DA5CDE" w:rsidRPr="00C5628C" w:rsidRDefault="00DA5CDE" w:rsidP="004B740E">
      <w:pPr>
        <w:pStyle w:val="ListParagraph"/>
        <w:numPr>
          <w:ilvl w:val="0"/>
          <w:numId w:val="4"/>
        </w:numPr>
        <w:ind w:left="2070"/>
        <w:jc w:val="both"/>
        <w:rPr>
          <w:rFonts w:ascii="Arial" w:hAnsi="Arial" w:cs="Arial"/>
          <w:sz w:val="24"/>
          <w:szCs w:val="24"/>
          <w:lang w:val="fr-FR"/>
        </w:rPr>
      </w:pPr>
      <w:r w:rsidRPr="00C5628C">
        <w:rPr>
          <w:rFonts w:ascii="Arial" w:hAnsi="Arial" w:cs="Arial"/>
          <w:sz w:val="24"/>
          <w:szCs w:val="24"/>
          <w:lang w:val="fr-FR"/>
        </w:rPr>
        <w:t>Togo</w:t>
      </w:r>
    </w:p>
    <w:p w14:paraId="025AE95F" w14:textId="77777777" w:rsidR="009A45C6" w:rsidRPr="009A45C6" w:rsidRDefault="00DA5CDE" w:rsidP="004B740E">
      <w:pPr>
        <w:pStyle w:val="ListParagraph"/>
        <w:numPr>
          <w:ilvl w:val="0"/>
          <w:numId w:val="4"/>
        </w:numPr>
        <w:ind w:left="2070"/>
        <w:jc w:val="both"/>
        <w:rPr>
          <w:rFonts w:ascii="Arial" w:hAnsi="Arial" w:cs="Arial"/>
          <w:sz w:val="24"/>
          <w:szCs w:val="24"/>
          <w:lang w:val="fr-FR"/>
        </w:rPr>
      </w:pPr>
      <w:r w:rsidRPr="00C5628C">
        <w:rPr>
          <w:rFonts w:ascii="Arial" w:hAnsi="Arial" w:cs="Arial"/>
          <w:bCs/>
          <w:sz w:val="24"/>
          <w:szCs w:val="24"/>
          <w:lang w:val="en-US"/>
        </w:rPr>
        <w:t>South Africa</w:t>
      </w:r>
    </w:p>
    <w:p w14:paraId="6D7323B8" w14:textId="74B784BA" w:rsidR="00DA5CDE" w:rsidRPr="00C5628C" w:rsidRDefault="00DA5CDE" w:rsidP="004B740E">
      <w:pPr>
        <w:pStyle w:val="ListParagraph"/>
        <w:numPr>
          <w:ilvl w:val="0"/>
          <w:numId w:val="4"/>
        </w:numPr>
        <w:ind w:left="2070"/>
        <w:jc w:val="both"/>
        <w:rPr>
          <w:rFonts w:ascii="Arial" w:hAnsi="Arial" w:cs="Arial"/>
          <w:sz w:val="24"/>
          <w:szCs w:val="24"/>
          <w:lang w:val="fr-FR"/>
        </w:rPr>
      </w:pPr>
      <w:r w:rsidRPr="00C5628C">
        <w:rPr>
          <w:rFonts w:ascii="Arial" w:hAnsi="Arial" w:cs="Arial"/>
          <w:bCs/>
          <w:sz w:val="24"/>
          <w:szCs w:val="24"/>
          <w:lang w:val="en-US"/>
        </w:rPr>
        <w:t>Kenya</w:t>
      </w:r>
    </w:p>
    <w:p w14:paraId="127D49E8" w14:textId="2A111C30" w:rsidR="0077055C" w:rsidRDefault="0077055C" w:rsidP="004B740E">
      <w:pPr>
        <w:pStyle w:val="ListParagraph"/>
        <w:numPr>
          <w:ilvl w:val="0"/>
          <w:numId w:val="4"/>
        </w:numPr>
        <w:ind w:left="2070"/>
        <w:jc w:val="both"/>
        <w:rPr>
          <w:rFonts w:ascii="Arial" w:hAnsi="Arial" w:cs="Arial"/>
          <w:sz w:val="24"/>
          <w:szCs w:val="24"/>
          <w:lang w:val="fr-FR"/>
        </w:rPr>
      </w:pPr>
      <w:r w:rsidRPr="00C5628C">
        <w:rPr>
          <w:rFonts w:ascii="Arial" w:hAnsi="Arial" w:cs="Arial"/>
          <w:sz w:val="24"/>
          <w:szCs w:val="24"/>
          <w:lang w:val="fr-FR"/>
        </w:rPr>
        <w:t>Ouganda</w:t>
      </w:r>
    </w:p>
    <w:p w14:paraId="3F6BBBA6" w14:textId="230AA540" w:rsidR="009A45C6" w:rsidRPr="00C5628C" w:rsidRDefault="009A45C6" w:rsidP="004B740E">
      <w:pPr>
        <w:pStyle w:val="ListParagraph"/>
        <w:numPr>
          <w:ilvl w:val="0"/>
          <w:numId w:val="4"/>
        </w:numPr>
        <w:ind w:left="2070"/>
        <w:jc w:val="both"/>
        <w:rPr>
          <w:rFonts w:ascii="Arial" w:hAnsi="Arial" w:cs="Arial"/>
          <w:sz w:val="24"/>
          <w:szCs w:val="24"/>
          <w:lang w:val="fr-FR"/>
        </w:rPr>
      </w:pPr>
      <w:r>
        <w:rPr>
          <w:rFonts w:ascii="Arial" w:hAnsi="Arial" w:cs="Arial"/>
          <w:sz w:val="24"/>
          <w:szCs w:val="24"/>
          <w:lang w:val="fr-FR"/>
        </w:rPr>
        <w:t>Zimbabwe</w:t>
      </w:r>
    </w:p>
    <w:p w14:paraId="6B88FA0F" w14:textId="379AC2A4"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Le Comité de </w:t>
      </w:r>
      <w:r w:rsidR="004845C3" w:rsidRPr="00C5628C">
        <w:rPr>
          <w:rFonts w:ascii="Arial" w:hAnsi="Arial" w:cs="Arial"/>
          <w:sz w:val="24"/>
          <w:szCs w:val="24"/>
          <w:lang w:val="fr-FR"/>
        </w:rPr>
        <w:t>rédaction a examiné le projet du</w:t>
      </w:r>
      <w:r w:rsidRPr="00C5628C">
        <w:rPr>
          <w:rFonts w:ascii="Arial" w:hAnsi="Arial" w:cs="Arial"/>
          <w:sz w:val="24"/>
          <w:szCs w:val="24"/>
          <w:lang w:val="fr-FR"/>
        </w:rPr>
        <w:t xml:space="preserve"> PA</w:t>
      </w:r>
      <w:r w:rsidR="004845C3" w:rsidRPr="00C5628C">
        <w:rPr>
          <w:rFonts w:ascii="Arial" w:hAnsi="Arial" w:cs="Arial"/>
          <w:sz w:val="24"/>
          <w:szCs w:val="24"/>
          <w:lang w:val="fr-FR"/>
        </w:rPr>
        <w:t xml:space="preserve">IC et a apporté des amendements au Préambule, Article2, Article3 ; Article 41, Articla 42, Articla 45, Article 50, Article 51, tandis que l’Article 52 a été supprimé. </w:t>
      </w:r>
      <w:r w:rsidRPr="00C5628C">
        <w:rPr>
          <w:rFonts w:ascii="Arial" w:hAnsi="Arial" w:cs="Arial"/>
          <w:sz w:val="24"/>
          <w:szCs w:val="24"/>
          <w:lang w:val="fr-FR"/>
        </w:rPr>
        <w:t>Le Code révisé a été présenté a</w:t>
      </w:r>
      <w:r w:rsidR="004845C3" w:rsidRPr="00C5628C">
        <w:rPr>
          <w:rFonts w:ascii="Arial" w:hAnsi="Arial" w:cs="Arial"/>
          <w:sz w:val="24"/>
          <w:szCs w:val="24"/>
          <w:lang w:val="fr-FR"/>
        </w:rPr>
        <w:t>ux participants et adopté avec l</w:t>
      </w:r>
      <w:r w:rsidRPr="00C5628C">
        <w:rPr>
          <w:rFonts w:ascii="Arial" w:hAnsi="Arial" w:cs="Arial"/>
          <w:sz w:val="24"/>
          <w:szCs w:val="24"/>
          <w:lang w:val="fr-FR"/>
        </w:rPr>
        <w:t>es amendements.</w:t>
      </w:r>
    </w:p>
    <w:p w14:paraId="00EDF4CF" w14:textId="77777777" w:rsidR="0077055C" w:rsidRPr="005E1998" w:rsidRDefault="0077055C" w:rsidP="00C5628C">
      <w:pPr>
        <w:jc w:val="both"/>
        <w:rPr>
          <w:rFonts w:ascii="Arial" w:hAnsi="Arial" w:cs="Arial"/>
          <w:b/>
          <w:sz w:val="24"/>
          <w:szCs w:val="24"/>
          <w:lang w:val="fr-FR"/>
        </w:rPr>
      </w:pPr>
      <w:r w:rsidRPr="005E1998">
        <w:rPr>
          <w:rFonts w:ascii="Arial" w:hAnsi="Arial" w:cs="Arial"/>
          <w:b/>
          <w:sz w:val="24"/>
          <w:szCs w:val="24"/>
          <w:lang w:val="fr-FR"/>
        </w:rPr>
        <w:t>Recommandations</w:t>
      </w:r>
    </w:p>
    <w:p w14:paraId="43D55748" w14:textId="132CC553"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Les recommandations suivantes ont été proposées</w:t>
      </w:r>
    </w:p>
    <w:p w14:paraId="6A8233D4" w14:textId="3D61299C" w:rsidR="0077055C" w:rsidRPr="00C5628C" w:rsidRDefault="004845C3" w:rsidP="009A45C6">
      <w:pPr>
        <w:ind w:left="990"/>
        <w:jc w:val="both"/>
        <w:rPr>
          <w:rFonts w:ascii="Arial" w:hAnsi="Arial" w:cs="Arial"/>
          <w:sz w:val="24"/>
          <w:szCs w:val="24"/>
          <w:lang w:val="fr-FR"/>
        </w:rPr>
      </w:pPr>
      <w:r w:rsidRPr="00C5628C">
        <w:rPr>
          <w:rFonts w:ascii="Arial" w:hAnsi="Arial" w:cs="Arial"/>
          <w:sz w:val="24"/>
          <w:szCs w:val="24"/>
          <w:lang w:val="fr-FR"/>
        </w:rPr>
        <w:t>i</w:t>
      </w:r>
      <w:r w:rsidR="0077055C" w:rsidRPr="00C5628C">
        <w:rPr>
          <w:rFonts w:ascii="Arial" w:hAnsi="Arial" w:cs="Arial"/>
          <w:sz w:val="24"/>
          <w:szCs w:val="24"/>
          <w:lang w:val="fr-FR"/>
        </w:rPr>
        <w:t xml:space="preserve">. Le </w:t>
      </w:r>
      <w:r w:rsidRPr="00C5628C">
        <w:rPr>
          <w:rFonts w:ascii="Arial" w:hAnsi="Arial" w:cs="Arial"/>
          <w:sz w:val="24"/>
          <w:szCs w:val="24"/>
          <w:lang w:val="fr-FR"/>
        </w:rPr>
        <w:t xml:space="preserve">PAIC devrait être adopté en tant qu’un instrument d’orientation sur </w:t>
      </w:r>
      <w:r w:rsidR="009A45C6">
        <w:rPr>
          <w:rFonts w:ascii="Arial" w:hAnsi="Arial" w:cs="Arial"/>
          <w:sz w:val="24"/>
          <w:szCs w:val="24"/>
          <w:lang w:val="fr-FR"/>
        </w:rPr>
        <w:t>la promotion et facilitation d</w:t>
      </w:r>
      <w:r w:rsidRPr="00C5628C">
        <w:rPr>
          <w:rFonts w:ascii="Arial" w:hAnsi="Arial" w:cs="Arial"/>
          <w:sz w:val="24"/>
          <w:szCs w:val="24"/>
          <w:lang w:val="fr-FR"/>
        </w:rPr>
        <w:t xml:space="preserve">es investissements. </w:t>
      </w:r>
    </w:p>
    <w:p w14:paraId="200B4D0B" w14:textId="23CC4A2A" w:rsidR="0077055C" w:rsidRPr="00C5628C" w:rsidRDefault="009A45C6" w:rsidP="009A45C6">
      <w:pPr>
        <w:ind w:left="990"/>
        <w:jc w:val="both"/>
        <w:rPr>
          <w:rFonts w:ascii="Arial" w:hAnsi="Arial" w:cs="Arial"/>
          <w:sz w:val="24"/>
          <w:szCs w:val="24"/>
          <w:lang w:val="fr-FR"/>
        </w:rPr>
      </w:pPr>
      <w:r>
        <w:rPr>
          <w:rFonts w:ascii="Arial" w:hAnsi="Arial" w:cs="Arial"/>
          <w:sz w:val="24"/>
          <w:szCs w:val="24"/>
          <w:lang w:val="fr-FR"/>
        </w:rPr>
        <w:lastRenderedPageBreak/>
        <w:t>ii. Nécessité d'harmoniser le</w:t>
      </w:r>
      <w:r w:rsidR="006254F8" w:rsidRPr="00C5628C">
        <w:rPr>
          <w:rFonts w:ascii="Arial" w:hAnsi="Arial" w:cs="Arial"/>
          <w:sz w:val="24"/>
          <w:szCs w:val="24"/>
          <w:lang w:val="fr-FR"/>
        </w:rPr>
        <w:t xml:space="preserve"> PAIC dans les q</w:t>
      </w:r>
      <w:r>
        <w:rPr>
          <w:rFonts w:ascii="Arial" w:hAnsi="Arial" w:cs="Arial"/>
          <w:sz w:val="24"/>
          <w:szCs w:val="24"/>
          <w:lang w:val="fr-FR"/>
        </w:rPr>
        <w:t>uatre langues de l’Organisation et s</w:t>
      </w:r>
      <w:r w:rsidR="006254F8" w:rsidRPr="00C5628C">
        <w:rPr>
          <w:rFonts w:ascii="Arial" w:hAnsi="Arial" w:cs="Arial"/>
          <w:sz w:val="24"/>
          <w:szCs w:val="24"/>
          <w:lang w:val="fr-FR"/>
        </w:rPr>
        <w:t>oumettre le</w:t>
      </w:r>
      <w:r w:rsidR="0077055C" w:rsidRPr="00C5628C">
        <w:rPr>
          <w:rFonts w:ascii="Arial" w:hAnsi="Arial" w:cs="Arial"/>
          <w:sz w:val="24"/>
          <w:szCs w:val="24"/>
          <w:lang w:val="fr-FR"/>
        </w:rPr>
        <w:t xml:space="preserve"> </w:t>
      </w:r>
      <w:r>
        <w:rPr>
          <w:rFonts w:ascii="Arial" w:hAnsi="Arial" w:cs="Arial"/>
          <w:sz w:val="24"/>
          <w:szCs w:val="24"/>
          <w:lang w:val="fr-FR"/>
        </w:rPr>
        <w:t>projet</w:t>
      </w:r>
      <w:r w:rsidR="0077055C" w:rsidRPr="00C5628C">
        <w:rPr>
          <w:rFonts w:ascii="Arial" w:hAnsi="Arial" w:cs="Arial"/>
          <w:sz w:val="24"/>
          <w:szCs w:val="24"/>
          <w:lang w:val="fr-FR"/>
        </w:rPr>
        <w:t xml:space="preserve"> </w:t>
      </w:r>
      <w:r w:rsidR="006254F8" w:rsidRPr="00C5628C">
        <w:rPr>
          <w:rFonts w:ascii="Arial" w:hAnsi="Arial" w:cs="Arial"/>
          <w:sz w:val="24"/>
          <w:szCs w:val="24"/>
          <w:lang w:val="fr-FR"/>
        </w:rPr>
        <w:t xml:space="preserve">amendé </w:t>
      </w:r>
      <w:r w:rsidR="0077055C" w:rsidRPr="00C5628C">
        <w:rPr>
          <w:rFonts w:ascii="Arial" w:hAnsi="Arial" w:cs="Arial"/>
          <w:sz w:val="24"/>
          <w:szCs w:val="24"/>
          <w:lang w:val="fr-FR"/>
        </w:rPr>
        <w:t>à l'adoptio</w:t>
      </w:r>
      <w:r w:rsidR="006254F8" w:rsidRPr="00C5628C">
        <w:rPr>
          <w:rFonts w:ascii="Arial" w:hAnsi="Arial" w:cs="Arial"/>
          <w:sz w:val="24"/>
          <w:szCs w:val="24"/>
          <w:lang w:val="fr-FR"/>
        </w:rPr>
        <w:t>n des ministres africains de l'É</w:t>
      </w:r>
      <w:r w:rsidR="0077055C" w:rsidRPr="00C5628C">
        <w:rPr>
          <w:rFonts w:ascii="Arial" w:hAnsi="Arial" w:cs="Arial"/>
          <w:sz w:val="24"/>
          <w:szCs w:val="24"/>
          <w:lang w:val="fr-FR"/>
        </w:rPr>
        <w:t xml:space="preserve">conomie, des finances et de l'intégration lors de leur </w:t>
      </w:r>
      <w:r w:rsidR="006254F8" w:rsidRPr="00C5628C">
        <w:rPr>
          <w:rFonts w:ascii="Arial" w:hAnsi="Arial" w:cs="Arial"/>
          <w:sz w:val="24"/>
          <w:szCs w:val="24"/>
          <w:lang w:val="fr-FR"/>
        </w:rPr>
        <w:t xml:space="preserve">CTS prévu </w:t>
      </w:r>
      <w:r w:rsidR="0077055C" w:rsidRPr="00C5628C">
        <w:rPr>
          <w:rFonts w:ascii="Arial" w:hAnsi="Arial" w:cs="Arial"/>
          <w:sz w:val="24"/>
          <w:szCs w:val="24"/>
          <w:lang w:val="fr-FR"/>
        </w:rPr>
        <w:t>en mars 2016 à Dakar (Sénégal)</w:t>
      </w:r>
    </w:p>
    <w:p w14:paraId="6060EAEC" w14:textId="4FA63D26" w:rsidR="0077055C" w:rsidRPr="00C5628C" w:rsidRDefault="006254F8" w:rsidP="009A45C6">
      <w:pPr>
        <w:ind w:left="990"/>
        <w:jc w:val="both"/>
        <w:rPr>
          <w:rFonts w:ascii="Arial" w:hAnsi="Arial" w:cs="Arial"/>
          <w:sz w:val="24"/>
          <w:szCs w:val="24"/>
          <w:lang w:val="fr-FR"/>
        </w:rPr>
      </w:pPr>
      <w:r w:rsidRPr="00C5628C">
        <w:rPr>
          <w:rFonts w:ascii="Arial" w:hAnsi="Arial" w:cs="Arial"/>
          <w:sz w:val="24"/>
          <w:szCs w:val="24"/>
          <w:lang w:val="fr-FR"/>
        </w:rPr>
        <w:t>iii</w:t>
      </w:r>
      <w:r w:rsidR="0077055C" w:rsidRPr="00C5628C">
        <w:rPr>
          <w:rFonts w:ascii="Arial" w:hAnsi="Arial" w:cs="Arial"/>
          <w:sz w:val="24"/>
          <w:szCs w:val="24"/>
          <w:lang w:val="fr-FR"/>
        </w:rPr>
        <w:t xml:space="preserve">. Recommander aux ministres d'utiliser la PAIC comme </w:t>
      </w:r>
      <w:r w:rsidRPr="00C5628C">
        <w:rPr>
          <w:rFonts w:ascii="Arial" w:hAnsi="Arial" w:cs="Arial"/>
          <w:sz w:val="24"/>
          <w:szCs w:val="24"/>
          <w:lang w:val="fr-FR"/>
        </w:rPr>
        <w:t xml:space="preserve">un </w:t>
      </w:r>
      <w:r w:rsidR="0077055C" w:rsidRPr="00C5628C">
        <w:rPr>
          <w:rFonts w:ascii="Arial" w:hAnsi="Arial" w:cs="Arial"/>
          <w:sz w:val="24"/>
          <w:szCs w:val="24"/>
          <w:lang w:val="fr-FR"/>
        </w:rPr>
        <w:t>cadre de référence dans la négociation du chapi</w:t>
      </w:r>
      <w:r w:rsidRPr="00C5628C">
        <w:rPr>
          <w:rFonts w:ascii="Arial" w:hAnsi="Arial" w:cs="Arial"/>
          <w:sz w:val="24"/>
          <w:szCs w:val="24"/>
          <w:lang w:val="fr-FR"/>
        </w:rPr>
        <w:t>tre sur l'investissement de la ZLEC</w:t>
      </w:r>
      <w:r w:rsidR="0077055C" w:rsidRPr="00C5628C">
        <w:rPr>
          <w:rFonts w:ascii="Arial" w:hAnsi="Arial" w:cs="Arial"/>
          <w:sz w:val="24"/>
          <w:szCs w:val="24"/>
          <w:lang w:val="fr-FR"/>
        </w:rPr>
        <w:t>.</w:t>
      </w:r>
    </w:p>
    <w:p w14:paraId="0121517B" w14:textId="103CAAD6" w:rsidR="0077055C" w:rsidRPr="009A45C6" w:rsidRDefault="0077055C" w:rsidP="00C5628C">
      <w:pPr>
        <w:jc w:val="both"/>
        <w:rPr>
          <w:rFonts w:ascii="Arial" w:hAnsi="Arial" w:cs="Arial"/>
          <w:b/>
          <w:bCs/>
          <w:sz w:val="24"/>
          <w:szCs w:val="24"/>
          <w:lang w:val="fr-FR"/>
        </w:rPr>
      </w:pPr>
      <w:r w:rsidRPr="009A45C6">
        <w:rPr>
          <w:rFonts w:ascii="Arial" w:hAnsi="Arial" w:cs="Arial"/>
          <w:b/>
          <w:bCs/>
          <w:sz w:val="24"/>
          <w:szCs w:val="24"/>
          <w:lang w:val="fr-FR"/>
        </w:rPr>
        <w:t xml:space="preserve">VI. </w:t>
      </w:r>
      <w:r w:rsidR="00D94D4A" w:rsidRPr="009A45C6">
        <w:rPr>
          <w:rFonts w:ascii="Arial" w:hAnsi="Arial" w:cs="Arial"/>
          <w:b/>
          <w:bCs/>
          <w:sz w:val="24"/>
          <w:szCs w:val="24"/>
          <w:lang w:val="fr-FR"/>
        </w:rPr>
        <w:t>Allocution de Clôture</w:t>
      </w:r>
    </w:p>
    <w:p w14:paraId="763F84D1" w14:textId="01EC1D0D"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 xml:space="preserve">Dans son </w:t>
      </w:r>
      <w:r w:rsidR="00D94D4A" w:rsidRPr="00C5628C">
        <w:rPr>
          <w:rFonts w:ascii="Arial" w:hAnsi="Arial" w:cs="Arial"/>
          <w:sz w:val="24"/>
          <w:szCs w:val="24"/>
          <w:lang w:val="fr-FR"/>
        </w:rPr>
        <w:t xml:space="preserve">allocution de </w:t>
      </w:r>
      <w:r w:rsidRPr="00C5628C">
        <w:rPr>
          <w:rFonts w:ascii="Arial" w:hAnsi="Arial" w:cs="Arial"/>
          <w:sz w:val="24"/>
          <w:szCs w:val="24"/>
          <w:lang w:val="fr-FR"/>
        </w:rPr>
        <w:t>clôture, le Dr René N'Guettia Kouassi, Directeur des Affaires économiques de la CU</w:t>
      </w:r>
      <w:r w:rsidR="00D94D4A" w:rsidRPr="00C5628C">
        <w:rPr>
          <w:rFonts w:ascii="Arial" w:hAnsi="Arial" w:cs="Arial"/>
          <w:sz w:val="24"/>
          <w:szCs w:val="24"/>
          <w:lang w:val="fr-FR"/>
        </w:rPr>
        <w:t>A, a souligné l'importance du</w:t>
      </w:r>
      <w:r w:rsidRPr="00C5628C">
        <w:rPr>
          <w:rFonts w:ascii="Arial" w:hAnsi="Arial" w:cs="Arial"/>
          <w:sz w:val="24"/>
          <w:szCs w:val="24"/>
          <w:lang w:val="fr-FR"/>
        </w:rPr>
        <w:t xml:space="preserve"> PAIC pour la réalisation de la vision de l'UA «</w:t>
      </w:r>
      <w:r w:rsidR="00D94D4A" w:rsidRPr="00C5628C">
        <w:rPr>
          <w:rFonts w:ascii="Arial" w:hAnsi="Arial" w:cs="Arial"/>
          <w:sz w:val="24"/>
          <w:szCs w:val="24"/>
          <w:lang w:val="fr-FR"/>
        </w:rPr>
        <w:t xml:space="preserve"> </w:t>
      </w:r>
      <w:r w:rsidRPr="00C5628C">
        <w:rPr>
          <w:rFonts w:ascii="Arial" w:hAnsi="Arial" w:cs="Arial"/>
          <w:sz w:val="24"/>
          <w:szCs w:val="24"/>
          <w:lang w:val="fr-FR"/>
        </w:rPr>
        <w:t xml:space="preserve">Une Afrique intégrée, prospère et pacifique, </w:t>
      </w:r>
      <w:r w:rsidR="00D94D4A" w:rsidRPr="00C5628C">
        <w:rPr>
          <w:rFonts w:ascii="Arial" w:hAnsi="Arial" w:cs="Arial"/>
          <w:sz w:val="24"/>
          <w:szCs w:val="24"/>
          <w:lang w:val="fr-FR"/>
        </w:rPr>
        <w:t xml:space="preserve">dirigée par ses propres citoyens et représentant une force dynamique sur </w:t>
      </w:r>
      <w:r w:rsidRPr="00C5628C">
        <w:rPr>
          <w:rFonts w:ascii="Arial" w:hAnsi="Arial" w:cs="Arial"/>
          <w:sz w:val="24"/>
          <w:szCs w:val="24"/>
          <w:lang w:val="fr-FR"/>
        </w:rPr>
        <w:t>l</w:t>
      </w:r>
      <w:r w:rsidR="00D94D4A" w:rsidRPr="00C5628C">
        <w:rPr>
          <w:rFonts w:ascii="Arial" w:hAnsi="Arial" w:cs="Arial"/>
          <w:sz w:val="24"/>
          <w:szCs w:val="24"/>
          <w:lang w:val="fr-FR"/>
        </w:rPr>
        <w:t>a scène internationale ". Il a souligné l'utilité du</w:t>
      </w:r>
      <w:r w:rsidRPr="00C5628C">
        <w:rPr>
          <w:rFonts w:ascii="Arial" w:hAnsi="Arial" w:cs="Arial"/>
          <w:sz w:val="24"/>
          <w:szCs w:val="24"/>
          <w:lang w:val="fr-FR"/>
        </w:rPr>
        <w:t xml:space="preserve"> PAIC dans le processus de développement d'un secteur privé solide et concurrentiel en Afrique, co</w:t>
      </w:r>
      <w:r w:rsidR="00D94D4A" w:rsidRPr="00C5628C">
        <w:rPr>
          <w:rFonts w:ascii="Arial" w:hAnsi="Arial" w:cs="Arial"/>
          <w:sz w:val="24"/>
          <w:szCs w:val="24"/>
          <w:lang w:val="fr-FR"/>
        </w:rPr>
        <w:t xml:space="preserve">mpatible avec le Programme de transformation </w:t>
      </w:r>
      <w:r w:rsidRPr="00C5628C">
        <w:rPr>
          <w:rFonts w:ascii="Arial" w:hAnsi="Arial" w:cs="Arial"/>
          <w:sz w:val="24"/>
          <w:szCs w:val="24"/>
          <w:lang w:val="fr-FR"/>
        </w:rPr>
        <w:t xml:space="preserve">du continent dans le cadre global </w:t>
      </w:r>
      <w:r w:rsidR="00D94D4A" w:rsidRPr="00C5628C">
        <w:rPr>
          <w:rFonts w:ascii="Arial" w:hAnsi="Arial" w:cs="Arial"/>
          <w:sz w:val="24"/>
          <w:szCs w:val="24"/>
          <w:lang w:val="fr-FR"/>
        </w:rPr>
        <w:t xml:space="preserve">de l’Agenda </w:t>
      </w:r>
      <w:r w:rsidRPr="00C5628C">
        <w:rPr>
          <w:rFonts w:ascii="Arial" w:hAnsi="Arial" w:cs="Arial"/>
          <w:sz w:val="24"/>
          <w:szCs w:val="24"/>
          <w:lang w:val="fr-FR"/>
        </w:rPr>
        <w:t>2063.</w:t>
      </w:r>
    </w:p>
    <w:p w14:paraId="7DD73B69" w14:textId="5A233172" w:rsidR="0077055C" w:rsidRPr="00C5628C" w:rsidRDefault="0077055C" w:rsidP="004B740E">
      <w:pPr>
        <w:pStyle w:val="ListParagraph"/>
        <w:numPr>
          <w:ilvl w:val="0"/>
          <w:numId w:val="7"/>
        </w:numPr>
        <w:jc w:val="both"/>
        <w:rPr>
          <w:rFonts w:ascii="Arial" w:hAnsi="Arial" w:cs="Arial"/>
          <w:sz w:val="24"/>
          <w:szCs w:val="24"/>
          <w:lang w:val="fr-FR"/>
        </w:rPr>
      </w:pPr>
      <w:r w:rsidRPr="00C5628C">
        <w:rPr>
          <w:rFonts w:ascii="Arial" w:hAnsi="Arial" w:cs="Arial"/>
          <w:sz w:val="24"/>
          <w:szCs w:val="24"/>
          <w:lang w:val="fr-FR"/>
        </w:rPr>
        <w:t>Il a exprimé l'appréciation de la CUA aux États membres pour leurs contributions positives à l'amélioration du projet d</w:t>
      </w:r>
      <w:r w:rsidR="00D94D4A" w:rsidRPr="00C5628C">
        <w:rPr>
          <w:rFonts w:ascii="Arial" w:hAnsi="Arial" w:cs="Arial"/>
          <w:sz w:val="24"/>
          <w:szCs w:val="24"/>
          <w:lang w:val="fr-FR"/>
        </w:rPr>
        <w:t xml:space="preserve">u Code panafricain </w:t>
      </w:r>
      <w:r w:rsidRPr="00C5628C">
        <w:rPr>
          <w:rFonts w:ascii="Arial" w:hAnsi="Arial" w:cs="Arial"/>
          <w:sz w:val="24"/>
          <w:szCs w:val="24"/>
          <w:lang w:val="fr-FR"/>
        </w:rPr>
        <w:t xml:space="preserve">des investissements. Il a invité tous les États membres à </w:t>
      </w:r>
      <w:r w:rsidR="00D94D4A" w:rsidRPr="00C5628C">
        <w:rPr>
          <w:rFonts w:ascii="Arial" w:hAnsi="Arial" w:cs="Arial"/>
          <w:sz w:val="24"/>
          <w:szCs w:val="24"/>
          <w:lang w:val="fr-FR"/>
        </w:rPr>
        <w:t>rester attachés au Code et à le</w:t>
      </w:r>
      <w:r w:rsidRPr="00C5628C">
        <w:rPr>
          <w:rFonts w:ascii="Arial" w:hAnsi="Arial" w:cs="Arial"/>
          <w:sz w:val="24"/>
          <w:szCs w:val="24"/>
          <w:lang w:val="fr-FR"/>
        </w:rPr>
        <w:t xml:space="preserve"> partager avec leurs ministères </w:t>
      </w:r>
      <w:r w:rsidR="00D94D4A" w:rsidRPr="00C5628C">
        <w:rPr>
          <w:rFonts w:ascii="Arial" w:hAnsi="Arial" w:cs="Arial"/>
          <w:sz w:val="24"/>
          <w:szCs w:val="24"/>
          <w:lang w:val="fr-FR"/>
        </w:rPr>
        <w:t>en vue de les sensibiliser à cet égard</w:t>
      </w:r>
      <w:r w:rsidRPr="00C5628C">
        <w:rPr>
          <w:rFonts w:ascii="Arial" w:hAnsi="Arial" w:cs="Arial"/>
          <w:sz w:val="24"/>
          <w:szCs w:val="24"/>
          <w:lang w:val="fr-FR"/>
        </w:rPr>
        <w:t xml:space="preserve">. Il a exhorté les États membres à </w:t>
      </w:r>
      <w:r w:rsidR="00C5628C" w:rsidRPr="00C5628C">
        <w:rPr>
          <w:rFonts w:ascii="Arial" w:hAnsi="Arial" w:cs="Arial"/>
          <w:sz w:val="24"/>
          <w:szCs w:val="24"/>
          <w:lang w:val="fr-FR"/>
        </w:rPr>
        <w:t xml:space="preserve">faire montre de </w:t>
      </w:r>
      <w:r w:rsidRPr="00C5628C">
        <w:rPr>
          <w:rFonts w:ascii="Arial" w:hAnsi="Arial" w:cs="Arial"/>
          <w:sz w:val="24"/>
          <w:szCs w:val="24"/>
          <w:lang w:val="fr-FR"/>
        </w:rPr>
        <w:t xml:space="preserve">leur soutien indéfectible avant l'adoption </w:t>
      </w:r>
      <w:r w:rsidR="00C5628C" w:rsidRPr="00C5628C">
        <w:rPr>
          <w:rFonts w:ascii="Arial" w:hAnsi="Arial" w:cs="Arial"/>
          <w:sz w:val="24"/>
          <w:szCs w:val="24"/>
          <w:lang w:val="fr-FR"/>
        </w:rPr>
        <w:t xml:space="preserve">du Code </w:t>
      </w:r>
      <w:r w:rsidRPr="00C5628C">
        <w:rPr>
          <w:rFonts w:ascii="Arial" w:hAnsi="Arial" w:cs="Arial"/>
          <w:sz w:val="24"/>
          <w:szCs w:val="24"/>
          <w:lang w:val="fr-FR"/>
        </w:rPr>
        <w:t>par les chefs d'État et de gouvernement de l'Union africaine.</w:t>
      </w:r>
    </w:p>
    <w:sectPr w:rsidR="0077055C" w:rsidRPr="00C56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D874" w14:textId="77777777" w:rsidR="00FD517C" w:rsidRDefault="00FD517C" w:rsidP="0070111A">
      <w:pPr>
        <w:spacing w:after="0" w:line="240" w:lineRule="auto"/>
      </w:pPr>
      <w:r>
        <w:separator/>
      </w:r>
    </w:p>
  </w:endnote>
  <w:endnote w:type="continuationSeparator" w:id="0">
    <w:p w14:paraId="5D76865A" w14:textId="77777777" w:rsidR="00FD517C" w:rsidRDefault="00FD517C" w:rsidP="0070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33CF" w14:textId="77777777" w:rsidR="00FD517C" w:rsidRDefault="00FD517C" w:rsidP="0070111A">
      <w:pPr>
        <w:spacing w:after="0" w:line="240" w:lineRule="auto"/>
      </w:pPr>
      <w:r>
        <w:separator/>
      </w:r>
    </w:p>
  </w:footnote>
  <w:footnote w:type="continuationSeparator" w:id="0">
    <w:p w14:paraId="27C19758" w14:textId="77777777" w:rsidR="00FD517C" w:rsidRDefault="00FD517C" w:rsidP="00701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32A0B"/>
    <w:multiLevelType w:val="hybridMultilevel"/>
    <w:tmpl w:val="6710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B672F"/>
    <w:multiLevelType w:val="multilevel"/>
    <w:tmpl w:val="A620BE0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76475C"/>
    <w:multiLevelType w:val="hybridMultilevel"/>
    <w:tmpl w:val="98FA24BA"/>
    <w:lvl w:ilvl="0" w:tplc="0FD4AFF2">
      <w:start w:val="3"/>
      <w:numFmt w:val="bullet"/>
      <w:lvlText w:val="-"/>
      <w:lvlJc w:val="left"/>
      <w:pPr>
        <w:ind w:left="1440" w:hanging="360"/>
      </w:pPr>
      <w:rPr>
        <w:rFonts w:ascii="Arial" w:eastAsia="Calibri" w:hAnsi="Arial" w:cs="Aria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EB0A88"/>
    <w:multiLevelType w:val="hybridMultilevel"/>
    <w:tmpl w:val="578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51D57"/>
    <w:multiLevelType w:val="hybridMultilevel"/>
    <w:tmpl w:val="716CA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F83DDA"/>
    <w:multiLevelType w:val="hybridMultilevel"/>
    <w:tmpl w:val="1AD4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57E6D"/>
    <w:multiLevelType w:val="hybridMultilevel"/>
    <w:tmpl w:val="992CC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91264"/>
    <w:multiLevelType w:val="hybridMultilevel"/>
    <w:tmpl w:val="7B1C3F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5C"/>
    <w:rsid w:val="00017CCD"/>
    <w:rsid w:val="0008766D"/>
    <w:rsid w:val="000A74DB"/>
    <w:rsid w:val="000B3C43"/>
    <w:rsid w:val="000D16AF"/>
    <w:rsid w:val="0019085D"/>
    <w:rsid w:val="001A7D4E"/>
    <w:rsid w:val="001F2475"/>
    <w:rsid w:val="00275168"/>
    <w:rsid w:val="00334408"/>
    <w:rsid w:val="00352AE2"/>
    <w:rsid w:val="003F4B7E"/>
    <w:rsid w:val="004440F4"/>
    <w:rsid w:val="004845C3"/>
    <w:rsid w:val="004B740E"/>
    <w:rsid w:val="00567375"/>
    <w:rsid w:val="0057116F"/>
    <w:rsid w:val="0058330B"/>
    <w:rsid w:val="005E065B"/>
    <w:rsid w:val="005E1998"/>
    <w:rsid w:val="006254F8"/>
    <w:rsid w:val="00633021"/>
    <w:rsid w:val="0070111A"/>
    <w:rsid w:val="00726B24"/>
    <w:rsid w:val="00731BD4"/>
    <w:rsid w:val="0077055C"/>
    <w:rsid w:val="007A4A96"/>
    <w:rsid w:val="007C6263"/>
    <w:rsid w:val="007E5B09"/>
    <w:rsid w:val="007F06A7"/>
    <w:rsid w:val="008A4DE3"/>
    <w:rsid w:val="008A5469"/>
    <w:rsid w:val="009A45C6"/>
    <w:rsid w:val="009F40D6"/>
    <w:rsid w:val="00A150FB"/>
    <w:rsid w:val="00AB0A8B"/>
    <w:rsid w:val="00B62E78"/>
    <w:rsid w:val="00B769D4"/>
    <w:rsid w:val="00BB0764"/>
    <w:rsid w:val="00BB33C5"/>
    <w:rsid w:val="00BD3FC6"/>
    <w:rsid w:val="00C32C34"/>
    <w:rsid w:val="00C53B15"/>
    <w:rsid w:val="00C5628C"/>
    <w:rsid w:val="00CC2703"/>
    <w:rsid w:val="00D455B6"/>
    <w:rsid w:val="00D94D4A"/>
    <w:rsid w:val="00DA5CDE"/>
    <w:rsid w:val="00E31D9B"/>
    <w:rsid w:val="00EB37F6"/>
    <w:rsid w:val="00FD517C"/>
    <w:rsid w:val="00FE1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2067"/>
  <w15:chartTrackingRefBased/>
  <w15:docId w15:val="{F3488780-6C75-44EF-B9E7-E8B4753A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628C"/>
    <w:pPr>
      <w:keepNext/>
      <w:spacing w:after="0" w:line="240" w:lineRule="auto"/>
      <w:jc w:val="center"/>
      <w:outlineLvl w:val="0"/>
    </w:pPr>
    <w:rPr>
      <w:rFonts w:ascii="Times New Roman" w:eastAsia="Times New Roman" w:hAnsi="Times New Roman" w:cs="Times New Roman"/>
      <w:b/>
      <w:bCs/>
      <w:sz w:val="24"/>
      <w:szCs w:val="24"/>
      <w:lang w:val="en-AU"/>
    </w:rPr>
  </w:style>
  <w:style w:type="paragraph" w:styleId="Heading4">
    <w:name w:val="heading 4"/>
    <w:basedOn w:val="Normal"/>
    <w:next w:val="Normal"/>
    <w:link w:val="Heading4Char"/>
    <w:qFormat/>
    <w:rsid w:val="00C5628C"/>
    <w:pPr>
      <w:keepNext/>
      <w:spacing w:after="0" w:line="240" w:lineRule="auto"/>
      <w:ind w:left="360"/>
      <w:jc w:val="center"/>
      <w:outlineLvl w:val="3"/>
    </w:pPr>
    <w:rPr>
      <w:rFonts w:ascii="Batang" w:eastAsia="Batang" w:hAnsi="Batang" w:cs="Times New Roman"/>
      <w:b/>
      <w:bCs/>
      <w:sz w:val="24"/>
      <w:szCs w:val="24"/>
      <w:lang w:val="fr-FR"/>
    </w:rPr>
  </w:style>
  <w:style w:type="paragraph" w:styleId="Heading7">
    <w:name w:val="heading 7"/>
    <w:basedOn w:val="Normal"/>
    <w:next w:val="Normal"/>
    <w:link w:val="Heading7Char"/>
    <w:qFormat/>
    <w:rsid w:val="00C5628C"/>
    <w:pPr>
      <w:keepNext/>
      <w:autoSpaceDE w:val="0"/>
      <w:autoSpaceDN w:val="0"/>
      <w:spacing w:after="0" w:line="240" w:lineRule="auto"/>
      <w:ind w:left="-567" w:right="-851"/>
      <w:outlineLvl w:val="6"/>
    </w:pPr>
    <w:rPr>
      <w:rFonts w:ascii="Arial" w:eastAsia="Times New Roman" w:hAnsi="Arial" w:cs="Times New Roman"/>
      <w:b/>
      <w:bCs/>
      <w:color w:val="008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67375"/>
    <w:pPr>
      <w:autoSpaceDE w:val="0"/>
      <w:autoSpaceDN w:val="0"/>
      <w:adjustRightInd w:val="0"/>
      <w:spacing w:after="0" w:line="240" w:lineRule="auto"/>
      <w:ind w:left="-697" w:hanging="23"/>
    </w:pPr>
    <w:rPr>
      <w:rFonts w:ascii="Arial" w:eastAsia="Times New Roman" w:hAnsi="Arial" w:cs="Arial"/>
      <w:b/>
      <w:bCs/>
      <w:sz w:val="24"/>
      <w:szCs w:val="26"/>
      <w:lang w:val="fr-FR" w:eastAsia="fr-FR"/>
    </w:rPr>
  </w:style>
  <w:style w:type="paragraph" w:styleId="ListParagraph">
    <w:name w:val="List Paragraph"/>
    <w:basedOn w:val="Normal"/>
    <w:uiPriority w:val="34"/>
    <w:qFormat/>
    <w:rsid w:val="00334408"/>
    <w:pPr>
      <w:spacing w:after="200" w:line="276" w:lineRule="auto"/>
      <w:ind w:left="720"/>
      <w:contextualSpacing/>
    </w:pPr>
    <w:rPr>
      <w:lang w:val="en-GB"/>
    </w:rPr>
  </w:style>
  <w:style w:type="paragraph" w:styleId="Header">
    <w:name w:val="header"/>
    <w:basedOn w:val="Normal"/>
    <w:link w:val="HeaderChar"/>
    <w:uiPriority w:val="99"/>
    <w:unhideWhenUsed/>
    <w:rsid w:val="0070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1A"/>
  </w:style>
  <w:style w:type="paragraph" w:styleId="Footer">
    <w:name w:val="footer"/>
    <w:basedOn w:val="Normal"/>
    <w:link w:val="FooterChar"/>
    <w:uiPriority w:val="99"/>
    <w:unhideWhenUsed/>
    <w:rsid w:val="0070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1A"/>
  </w:style>
  <w:style w:type="character" w:customStyle="1" w:styleId="Heading1Char">
    <w:name w:val="Heading 1 Char"/>
    <w:basedOn w:val="DefaultParagraphFont"/>
    <w:link w:val="Heading1"/>
    <w:rsid w:val="00C5628C"/>
    <w:rPr>
      <w:rFonts w:ascii="Times New Roman" w:eastAsia="Times New Roman" w:hAnsi="Times New Roman" w:cs="Times New Roman"/>
      <w:b/>
      <w:bCs/>
      <w:sz w:val="24"/>
      <w:szCs w:val="24"/>
      <w:lang w:val="en-AU"/>
    </w:rPr>
  </w:style>
  <w:style w:type="character" w:customStyle="1" w:styleId="Heading4Char">
    <w:name w:val="Heading 4 Char"/>
    <w:basedOn w:val="DefaultParagraphFont"/>
    <w:link w:val="Heading4"/>
    <w:rsid w:val="00C5628C"/>
    <w:rPr>
      <w:rFonts w:ascii="Batang" w:eastAsia="Batang" w:hAnsi="Batang" w:cs="Times New Roman"/>
      <w:b/>
      <w:bCs/>
      <w:sz w:val="24"/>
      <w:szCs w:val="24"/>
      <w:lang w:val="fr-FR"/>
    </w:rPr>
  </w:style>
  <w:style w:type="character" w:customStyle="1" w:styleId="Heading7Char">
    <w:name w:val="Heading 7 Char"/>
    <w:basedOn w:val="DefaultParagraphFont"/>
    <w:link w:val="Heading7"/>
    <w:rsid w:val="00C5628C"/>
    <w:rPr>
      <w:rFonts w:ascii="Arial" w:eastAsia="Times New Roman" w:hAnsi="Arial" w:cs="Times New Roman"/>
      <w:b/>
      <w:bCs/>
      <w:color w:val="008000"/>
      <w:sz w:val="16"/>
      <w:szCs w:val="16"/>
    </w:rPr>
  </w:style>
  <w:style w:type="paragraph" w:styleId="FootnoteText">
    <w:name w:val="footnote text"/>
    <w:basedOn w:val="Normal"/>
    <w:link w:val="FootnoteTextChar"/>
    <w:uiPriority w:val="99"/>
    <w:semiHidden/>
    <w:rsid w:val="00C5628C"/>
    <w:pPr>
      <w:spacing w:after="0" w:line="240" w:lineRule="auto"/>
    </w:pPr>
    <w:rPr>
      <w:rFonts w:ascii="Tahoma" w:eastAsia="Times New Roman" w:hAnsi="Tahoma" w:cs="Times New Roman"/>
      <w:sz w:val="20"/>
      <w:szCs w:val="20"/>
      <w:lang w:val="en-GB"/>
    </w:rPr>
  </w:style>
  <w:style w:type="character" w:customStyle="1" w:styleId="FootnoteTextChar">
    <w:name w:val="Footnote Text Char"/>
    <w:basedOn w:val="DefaultParagraphFont"/>
    <w:link w:val="FootnoteText"/>
    <w:uiPriority w:val="99"/>
    <w:semiHidden/>
    <w:rsid w:val="00C5628C"/>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Mahailet</dc:creator>
  <cp:keywords/>
  <dc:description/>
  <cp:lastModifiedBy>Kokobe George</cp:lastModifiedBy>
  <cp:revision>14</cp:revision>
  <cp:lastPrinted>2017-02-09T11:46:00Z</cp:lastPrinted>
  <dcterms:created xsi:type="dcterms:W3CDTF">2016-11-25T08:30:00Z</dcterms:created>
  <dcterms:modified xsi:type="dcterms:W3CDTF">2017-03-03T13:30:00Z</dcterms:modified>
</cp:coreProperties>
</file>